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</w:t>
      </w: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09</w:t>
      </w:r>
      <w:r>
        <w:rPr>
          <w:rFonts w:eastAsia="Calibri"/>
          <w:bCs/>
          <w:szCs w:val="28"/>
        </w:rPr>
        <w:t>.1</w:t>
      </w:r>
      <w:r>
        <w:rPr>
          <w:rFonts w:eastAsia="Calibri"/>
          <w:bCs/>
          <w:szCs w:val="28"/>
        </w:rPr>
        <w:t>2</w:t>
      </w:r>
      <w:r>
        <w:rPr>
          <w:rFonts w:eastAsia="Calibri"/>
          <w:bCs/>
          <w:szCs w:val="28"/>
        </w:rPr>
        <w:t>.2024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/>
      </w:pPr>
      <w:r>
        <w:rPr>
          <w:rFonts w:eastAsia="Calibri"/>
          <w:b/>
        </w:rPr>
        <w:t xml:space="preserve">Для размещения в социальных сетях Управления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bCs w:val="false"/>
          <w:i w:val="false"/>
          <w:i w:val="false"/>
          <w:color w:val="000000"/>
          <w:sz w:val="28"/>
          <w:szCs w:val="28"/>
          <w:u w:val="single"/>
          <w14:ligatures w14:val="none"/>
        </w:rPr>
      </w:pPr>
      <w:r>
        <w:rPr>
          <w:rFonts w:cs="Times New Roman" w:ascii="Times New Roman" w:hAnsi="Times New Roman"/>
          <w:b/>
          <w:bCs w:val="false"/>
          <w:i w:val="false"/>
          <w:color w:val="000000"/>
          <w:sz w:val="28"/>
          <w:szCs w:val="28"/>
          <w:u w:val="single"/>
          <w14:ligatures w14:val="non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рамках взаимодействия с филиалом Государственного фонда «Защитники Отечества»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11 декабря с 11.00 до 12.00 часов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площадках Фонда будет организован приём заявителей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(участников специальной военной операции и членов их семей)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сотрудниками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Межмуниципального Бийского отдела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Управления Росреестра по Алтайскому краю —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адресу: г.Бийск, ул. Динамовская, 3 по вопросам государственной регистрации прав на недвижимое имущество, государственного кадастрового учета объектов недвижимости.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дальнейшем в течение 2025 года данный приём будет осуществляться на постоянной основе каждую вторую среду месяца.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/>
        <w:drawing>
          <wp:inline distT="0" distB="0" distL="0" distR="0">
            <wp:extent cx="5697220" cy="569722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b/>
          <w:bCs/>
          <w:sz w:val="22"/>
          <w:szCs w:val="22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8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Mangal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0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1382-9EDE-4626-B1C9-78C1CB86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LibreOffice/7.5.6.2$Linux_X86_64 LibreOffice_project/50$Build-2</Application>
  <AppVersion>15.0000</AppVersion>
  <Pages>1</Pages>
  <Words>89</Words>
  <Characters>621</Characters>
  <CharactersWithSpaces>781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2021-09-23T03:57:00Z</dcterms:created>
  <dc:creator>Сизова Мария Сергеевна</dc:creator>
  <dc:description/>
  <dc:language>ru-RU</dc:language>
  <cp:lastModifiedBy/>
  <cp:lastPrinted>2024-12-09T13:10:35Z</cp:lastPrinted>
  <dcterms:modified xsi:type="dcterms:W3CDTF">2024-12-09T13:23:43Z</dcterms:modified>
  <cp:revision>49</cp:revision>
  <dc:subject/>
  <dc:title/>
</cp:coreProperties>
</file>