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4" w:rsidRPr="00BA3444" w:rsidRDefault="007B57D4" w:rsidP="007B57D4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A3444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BA3444">
        <w:rPr>
          <w:rFonts w:ascii="Times New Roman" w:hAnsi="Times New Roman"/>
          <w:b/>
          <w:sz w:val="28"/>
          <w:szCs w:val="28"/>
        </w:rPr>
        <w:br/>
        <w:t xml:space="preserve"> КРАСНОГОРСКОГО РАЙОНА АЛТАЙСКОГО КРАЯ</w:t>
      </w:r>
    </w:p>
    <w:p w:rsidR="007B57D4" w:rsidRDefault="007B57D4" w:rsidP="007B57D4">
      <w:pPr>
        <w:ind w:right="-1050"/>
        <w:rPr>
          <w:rFonts w:ascii="Times New Roman" w:hAnsi="Times New Roman"/>
          <w:b/>
          <w:sz w:val="28"/>
          <w:szCs w:val="28"/>
        </w:rPr>
      </w:pPr>
    </w:p>
    <w:p w:rsidR="007B57D4" w:rsidRPr="00BA3444" w:rsidRDefault="007B57D4" w:rsidP="007B57D4">
      <w:pPr>
        <w:ind w:right="-1050"/>
        <w:rPr>
          <w:rFonts w:ascii="Times New Roman" w:hAnsi="Times New Roman"/>
          <w:b/>
          <w:sz w:val="28"/>
          <w:szCs w:val="28"/>
        </w:rPr>
      </w:pPr>
      <w:r w:rsidRPr="00BA3444">
        <w:rPr>
          <w:rFonts w:ascii="Times New Roman" w:hAnsi="Times New Roman"/>
          <w:b/>
          <w:sz w:val="28"/>
          <w:szCs w:val="28"/>
        </w:rPr>
        <w:t xml:space="preserve">                                                П О С Т А Н О В Л Е Н И Е</w:t>
      </w:r>
    </w:p>
    <w:p w:rsidR="007B57D4" w:rsidRPr="00BA3444" w:rsidRDefault="007B57D4" w:rsidP="007B57D4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A3444">
        <w:rPr>
          <w:color w:val="000000"/>
          <w:sz w:val="28"/>
          <w:szCs w:val="28"/>
        </w:rPr>
        <w:t xml:space="preserve">24.11.2022                                                                                                    № 110  </w:t>
      </w:r>
    </w:p>
    <w:p w:rsidR="007B57D4" w:rsidRPr="00BA3444" w:rsidRDefault="007B57D4" w:rsidP="007B57D4">
      <w:pPr>
        <w:ind w:right="21"/>
        <w:jc w:val="center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>с. Новозыково</w:t>
      </w:r>
    </w:p>
    <w:p w:rsidR="007B57D4" w:rsidRPr="00BA3444" w:rsidRDefault="007B57D4" w:rsidP="007B57D4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1F642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.45pt;margin-top:14.85pt;width:255pt;height:157.5pt;z-index:251660288;visibility:visible" strokecolor="white">
            <v:textbox>
              <w:txbxContent>
                <w:p w:rsidR="007B57D4" w:rsidRDefault="007B57D4" w:rsidP="007B57D4">
                  <w:pPr>
                    <w:pStyle w:val="p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 внесении изменений в постановление Администрации Новозыковского сельсовета Красногорского района Алтайского края от 18.04.2016 №  33 </w:t>
                  </w:r>
                </w:p>
                <w:p w:rsidR="007B57D4" w:rsidRDefault="007B57D4" w:rsidP="007B57D4">
                  <w:pPr>
                    <w:pStyle w:val="p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«Об   утверждении Правил обработки персональных данных в Администрации Новозыковского    сельсовета Красногорского района   Алтайского края»</w:t>
                  </w:r>
                </w:p>
                <w:p w:rsidR="007B57D4" w:rsidRDefault="007B57D4" w:rsidP="007B57D4">
                  <w:pPr>
                    <w:pStyle w:val="p4"/>
                    <w:shd w:val="clear" w:color="auto" w:fill="FFFFFF"/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7B57D4" w:rsidRDefault="007B57D4" w:rsidP="007B57D4"/>
              </w:txbxContent>
            </v:textbox>
          </v:shape>
        </w:pict>
      </w:r>
    </w:p>
    <w:p w:rsidR="007B57D4" w:rsidRPr="00BA3444" w:rsidRDefault="007B57D4" w:rsidP="007B57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a3"/>
        <w:jc w:val="both"/>
        <w:rPr>
          <w:sz w:val="28"/>
          <w:szCs w:val="28"/>
        </w:rPr>
      </w:pPr>
      <w:r w:rsidRPr="00BA3444">
        <w:rPr>
          <w:sz w:val="28"/>
          <w:szCs w:val="28"/>
        </w:rPr>
        <w:t xml:space="preserve">        В соответствии с Федеральным законом  от 14.07.2022 №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деятельности». Федеральным законом № 152-ФЗ от 27.07.2006 «О персональных данных», руководствуясь Уставом муниципального образования Новозыковский сельсовет Красногорского  района Алтайского края, п о с т а </w:t>
      </w:r>
      <w:proofErr w:type="spellStart"/>
      <w:r w:rsidRPr="00BA3444">
        <w:rPr>
          <w:sz w:val="28"/>
          <w:szCs w:val="28"/>
        </w:rPr>
        <w:t>н</w:t>
      </w:r>
      <w:proofErr w:type="spellEnd"/>
      <w:r w:rsidRPr="00BA3444">
        <w:rPr>
          <w:sz w:val="28"/>
          <w:szCs w:val="28"/>
        </w:rPr>
        <w:t xml:space="preserve"> о в л я ю: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 1. Внести в постановление </w:t>
      </w:r>
      <w:r w:rsidRPr="00BA3444">
        <w:rPr>
          <w:rFonts w:ascii="Times New Roman" w:hAnsi="Times New Roman"/>
          <w:color w:val="000000"/>
          <w:sz w:val="28"/>
          <w:szCs w:val="28"/>
        </w:rPr>
        <w:t>Администрации Новозыковского сельсовета Красногорского района Алтайского края от 18.04.2016 № 33 «Об   утверждении    Правил     обработки  персональных данных в Администрации Новозыковского  сельсовета Красногорского района Алтайского края» следующие изменения:</w:t>
      </w:r>
    </w:p>
    <w:p w:rsidR="007B57D4" w:rsidRPr="00BA3444" w:rsidRDefault="007B57D4" w:rsidP="007B57D4">
      <w:pPr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 1) Пункт 1.2. Правила рассмотрения запросов субъектов персональных данных или их представителей, на получение информации связанной с обработкой их персональных данных изложить в новой редакции (прилагаются).  </w:t>
      </w:r>
    </w:p>
    <w:p w:rsidR="007B57D4" w:rsidRPr="00BA3444" w:rsidRDefault="007B57D4" w:rsidP="007B57D4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2) Пункт 1.10. Типовую форму согласия на обработку персональных данных субъектов персональных данных изложить в новой редакции (прилагается).</w:t>
      </w:r>
    </w:p>
    <w:p w:rsidR="007B57D4" w:rsidRPr="00BA3444" w:rsidRDefault="007B57D4" w:rsidP="007B57D4">
      <w:pPr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A3444">
        <w:rPr>
          <w:rFonts w:ascii="Times New Roman" w:hAnsi="Times New Roman"/>
          <w:sz w:val="28"/>
          <w:szCs w:val="28"/>
        </w:rPr>
        <w:t xml:space="preserve">    2. Назначить ответственным за организацию обработки персональных данных в Администрации Новозыковского сельсовета Красногорского района Алтайского края секретаря Администрации сельсовета.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  3. Довести настоящее постановление до сведения всех работников Администрации Новозыковского сельсовета Красногорского района Алтайского края.</w:t>
      </w:r>
    </w:p>
    <w:p w:rsidR="007B57D4" w:rsidRPr="00BA3444" w:rsidRDefault="007B57D4" w:rsidP="007B57D4">
      <w:pPr>
        <w:spacing w:after="0"/>
        <w:ind w:firstLine="132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4. </w:t>
      </w:r>
      <w:r w:rsidRPr="00BA3444">
        <w:rPr>
          <w:rFonts w:ascii="Times New Roman" w:eastAsia="Calibri" w:hAnsi="Times New Roman"/>
          <w:bCs/>
          <w:sz w:val="28"/>
          <w:szCs w:val="28"/>
        </w:rPr>
        <w:t>Настоящее постановление официально обнародовать на информационном стенде Администрации сельсовета и информационных стендах в селе Тайна и поселке Курлек и разместить на сайте Администрации Красногорского района в разделе «Сельские поселения»</w:t>
      </w:r>
      <w:r w:rsidRPr="00BA3444">
        <w:rPr>
          <w:rFonts w:ascii="Times New Roman" w:hAnsi="Times New Roman"/>
          <w:sz w:val="28"/>
          <w:szCs w:val="28"/>
        </w:rPr>
        <w:t xml:space="preserve">. </w:t>
      </w: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7B57D4" w:rsidRPr="00BA3444" w:rsidRDefault="007B57D4" w:rsidP="007B57D4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</w:p>
    <w:p w:rsidR="007B57D4" w:rsidRPr="00BA3444" w:rsidRDefault="007B57D4" w:rsidP="007B57D4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A3444">
        <w:rPr>
          <w:color w:val="000000"/>
          <w:sz w:val="28"/>
          <w:szCs w:val="28"/>
        </w:rPr>
        <w:t>Глава сельсовета                                                                               О.Б.Сарычева</w:t>
      </w: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7D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7D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7D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tabs>
          <w:tab w:val="left" w:pos="1638"/>
        </w:tabs>
        <w:spacing w:after="0"/>
        <w:rPr>
          <w:rFonts w:ascii="Times New Roman" w:hAnsi="Times New Roman"/>
        </w:rPr>
      </w:pPr>
      <w:r w:rsidRPr="00BA3444">
        <w:rPr>
          <w:rFonts w:ascii="Times New Roman" w:hAnsi="Times New Roman"/>
        </w:rPr>
        <w:t>Ленкина Ксения Николаевна</w:t>
      </w:r>
    </w:p>
    <w:p w:rsidR="007B57D4" w:rsidRPr="00BA3444" w:rsidRDefault="007B57D4" w:rsidP="007B57D4">
      <w:pPr>
        <w:tabs>
          <w:tab w:val="left" w:pos="1638"/>
        </w:tabs>
        <w:spacing w:after="0"/>
        <w:rPr>
          <w:rFonts w:ascii="Times New Roman" w:hAnsi="Times New Roman"/>
        </w:rPr>
      </w:pPr>
      <w:r w:rsidRPr="00BA3444">
        <w:rPr>
          <w:rFonts w:ascii="Times New Roman" w:hAnsi="Times New Roman"/>
        </w:rPr>
        <w:t xml:space="preserve"> 8(38535)26-3-67</w:t>
      </w:r>
    </w:p>
    <w:p w:rsidR="007B57D4" w:rsidRPr="00BA3444" w:rsidRDefault="007B57D4" w:rsidP="007B57D4">
      <w:pPr>
        <w:spacing w:after="0"/>
        <w:jc w:val="center"/>
        <w:rPr>
          <w:rFonts w:ascii="Times New Roman" w:hAnsi="Times New Roman"/>
        </w:rPr>
      </w:pPr>
      <w:r w:rsidRPr="00BA3444">
        <w:rPr>
          <w:rFonts w:ascii="Times New Roman" w:hAnsi="Times New Roman"/>
        </w:rPr>
        <w:lastRenderedPageBreak/>
        <w:t xml:space="preserve">                                               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3444">
        <w:rPr>
          <w:rFonts w:ascii="Times New Roman" w:hAnsi="Times New Roman"/>
        </w:rPr>
        <w:t xml:space="preserve">                                                                     </w:t>
      </w:r>
      <w:r w:rsidRPr="007B57D4">
        <w:rPr>
          <w:rFonts w:ascii="Times New Roman" w:hAnsi="Times New Roman"/>
          <w:sz w:val="24"/>
          <w:szCs w:val="24"/>
        </w:rPr>
        <w:t>УТВЕРЖДЕНЫ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Новозыковского           сельсовета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Красногорского                  района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Алтайского     края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от 24.11.2022  № 110</w:t>
      </w: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</w:t>
      </w:r>
      <w:r w:rsidRPr="00BA3444">
        <w:rPr>
          <w:rStyle w:val="s1"/>
          <w:rFonts w:ascii="Times New Roman" w:eastAsia="Arial" w:hAnsi="Times New Roman"/>
          <w:color w:val="000000"/>
          <w:sz w:val="28"/>
          <w:szCs w:val="28"/>
        </w:rPr>
        <w:t>Правила</w:t>
      </w:r>
    </w:p>
    <w:p w:rsidR="007B57D4" w:rsidRPr="00BA3444" w:rsidRDefault="007B57D4" w:rsidP="007B57D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Style w:val="s1"/>
          <w:rFonts w:ascii="Times New Roman" w:eastAsia="Arial" w:hAnsi="Times New Roman"/>
          <w:color w:val="000000"/>
          <w:sz w:val="28"/>
          <w:szCs w:val="28"/>
        </w:rPr>
        <w:t>рассмотрения запросов субъектов персональных данных</w:t>
      </w:r>
    </w:p>
    <w:p w:rsidR="007B57D4" w:rsidRPr="00BA3444" w:rsidRDefault="007B57D4" w:rsidP="007B57D4">
      <w:pPr>
        <w:spacing w:after="0"/>
        <w:jc w:val="center"/>
        <w:rPr>
          <w:rStyle w:val="s1"/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BA3444">
        <w:rPr>
          <w:rStyle w:val="s1"/>
          <w:rFonts w:ascii="Times New Roman" w:eastAsia="Arial" w:hAnsi="Times New Roman"/>
          <w:color w:val="000000"/>
          <w:sz w:val="28"/>
          <w:szCs w:val="28"/>
        </w:rPr>
        <w:t>или их представителей, на получение информации связанной с обработкой их персональных данных</w:t>
      </w:r>
    </w:p>
    <w:p w:rsidR="007B57D4" w:rsidRPr="00BA3444" w:rsidRDefault="007B57D4" w:rsidP="007B57D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1. Субъект персональных данных имеет право на получение сведений, указанных в пункте 7 настоящих Правил, за исключением случаев, предусмотренных пунктом 8 настоящих Правил.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2. Сведения, указанные в пункте 7 настоящих Правил,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3. Сведения, указанные в пункте 7 настоящих Правил,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</w:t>
      </w:r>
      <w:r w:rsidRPr="00BA3444">
        <w:rPr>
          <w:rFonts w:ascii="Times New Roman" w:hAnsi="Times New Roman"/>
          <w:sz w:val="28"/>
          <w:szCs w:val="28"/>
        </w:rPr>
        <w:t>в течение десяти рабочих дней</w:t>
      </w:r>
      <w:r w:rsidRPr="00BA34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3444">
        <w:rPr>
          <w:rFonts w:ascii="Times New Roman" w:hAnsi="Times New Roman"/>
          <w:color w:val="000000"/>
          <w:sz w:val="28"/>
          <w:szCs w:val="28"/>
        </w:rPr>
        <w:t xml:space="preserve">с момента обращения или получения оператором запроса субъекта персональных данных либо его представителя с возможностью его продления на пять рабочих дней.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</w:t>
      </w:r>
      <w:r w:rsidRPr="00BA3444">
        <w:rPr>
          <w:rFonts w:ascii="Times New Roman" w:hAnsi="Times New Roman"/>
          <w:color w:val="000000"/>
          <w:sz w:val="28"/>
          <w:szCs w:val="28"/>
        </w:rPr>
        <w:lastRenderedPageBreak/>
        <w:t>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4. В случае, если сведения, указанные в пункте 7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 пункте настоящих правил, и ознакомления с такими персональными данными не ранее чем через 30 (тридцать)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</w:t>
      </w:r>
      <w:proofErr w:type="spellStart"/>
      <w:r w:rsidRPr="00BA3444">
        <w:rPr>
          <w:rFonts w:ascii="Times New Roman" w:hAnsi="Times New Roman"/>
          <w:color w:val="000000"/>
          <w:sz w:val="28"/>
          <w:szCs w:val="28"/>
        </w:rPr>
        <w:t>выгодоприобретателем</w:t>
      </w:r>
      <w:proofErr w:type="spellEnd"/>
      <w:r w:rsidRPr="00BA3444">
        <w:rPr>
          <w:rFonts w:ascii="Times New Roman" w:hAnsi="Times New Roman"/>
          <w:color w:val="000000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5. Субъект персональных данных вправе обратиться повторно к оператору или направить ему повторный запрос в целях получения сведений, указанных в пункте 7 настоящих Правил, а также в целях ознакомления с обрабатываемыми персональными данными до истечения срока, указанного в пункте 4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3 настоящих Правил, должен содержать обоснование направления повторного запроса.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6. Оператор вправе отказать субъекту персональных данных в выполнении повторного запроса, не соответствующего условиям, предусмотренным пунктами 4 и 5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1) подтверждение факта обработки персональных данных оператором;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2) правовые основания и цели обработки персональных данных;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3) цели и применяемые оператором способы обработки персональных данных;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</w:t>
      </w:r>
      <w:r w:rsidRPr="00BA3444">
        <w:rPr>
          <w:rFonts w:ascii="Times New Roman" w:hAnsi="Times New Roman"/>
          <w:color w:val="000000"/>
          <w:sz w:val="28"/>
          <w:szCs w:val="28"/>
        </w:rPr>
        <w:lastRenderedPageBreak/>
        <w:t>27.07.2006 № 152-ФЗ «О персональных данных» (далее – федеральный закон);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6) сроки обработки персональных данных, в том числе сроки их хранения;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7) порядок осуществления субъектом персональных данных прав, предусмотренных Федеральным законом;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8) информацию об осуществлении или о предполагаемой трансграничной передаче данных;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10) информацию о способах исполнения оператором обязанностей, установленных статьей 18.1 настоящего Федерального закона 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>11) иные сведения, предусмотренные Федеральным законом или другими федеральными законами.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 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1)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3)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4) доступ субъекта персональных данных к его персональным данным нарушает права и законные интересы третьих лиц;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5)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9.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данных: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1) Оператор обязан сообщить в порядке, предусмотренном пунктами 1-8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</w:t>
      </w:r>
      <w:r w:rsidRPr="00BA3444">
        <w:rPr>
          <w:rFonts w:ascii="Times New Roman" w:hAnsi="Times New Roman"/>
          <w:sz w:val="28"/>
          <w:szCs w:val="28"/>
        </w:rPr>
        <w:t>в течение десяти рабочих дней</w:t>
      </w:r>
      <w:r w:rsidRPr="00BA34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3444">
        <w:rPr>
          <w:rFonts w:ascii="Times New Roman" w:hAnsi="Times New Roman"/>
          <w:color w:val="000000"/>
          <w:sz w:val="28"/>
          <w:szCs w:val="28"/>
        </w:rPr>
        <w:t>с момента обращения или получения оператором запроса субъекта персональных данных либо его представителя с возможностью его продления на пять рабочих дней.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 2)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пункт 8 настоящих Правил, в соответствии с федеральным законом, являющееся основанием для такого отказа, в срок, не превышающий 30 (тридцати)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10.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7 (семи)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7 (семи)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</w:t>
      </w:r>
      <w:r w:rsidRPr="00BA3444">
        <w:rPr>
          <w:rFonts w:ascii="Times New Roman" w:hAnsi="Times New Roman"/>
          <w:color w:val="000000"/>
          <w:sz w:val="28"/>
          <w:szCs w:val="28"/>
        </w:rPr>
        <w:lastRenderedPageBreak/>
        <w:t>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7B57D4" w:rsidRPr="00BA3444" w:rsidRDefault="007B57D4" w:rsidP="007B57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444">
        <w:rPr>
          <w:rFonts w:ascii="Times New Roman" w:hAnsi="Times New Roman"/>
          <w:color w:val="000000"/>
          <w:sz w:val="28"/>
          <w:szCs w:val="28"/>
        </w:rPr>
        <w:t xml:space="preserve">   11. Оператор обязан сообщить в уполномоченный орган по защите прав субъектов персональных данных по запросу этого органа необходимую информацию </w:t>
      </w:r>
      <w:r w:rsidRPr="00BA3444">
        <w:rPr>
          <w:rFonts w:ascii="Times New Roman" w:hAnsi="Times New Roman"/>
          <w:sz w:val="28"/>
          <w:szCs w:val="28"/>
        </w:rPr>
        <w:t>в течение десяти рабочих дней</w:t>
      </w:r>
      <w:r w:rsidRPr="00BA34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3444">
        <w:rPr>
          <w:rFonts w:ascii="Times New Roman" w:hAnsi="Times New Roman"/>
          <w:color w:val="000000"/>
          <w:sz w:val="28"/>
          <w:szCs w:val="28"/>
        </w:rPr>
        <w:t>с момента получения оператором запроса с возможностью его продления на пять рабочих дней.».</w:t>
      </w:r>
    </w:p>
    <w:p w:rsidR="007B57D4" w:rsidRPr="00BA3444" w:rsidRDefault="007B57D4" w:rsidP="007B57D4">
      <w:pPr>
        <w:jc w:val="both"/>
        <w:rPr>
          <w:rFonts w:ascii="Times New Roman" w:hAnsi="Times New Roman"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Pr="00BA3444" w:rsidRDefault="007B57D4" w:rsidP="007B57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7D4" w:rsidRDefault="007B57D4" w:rsidP="007B57D4">
      <w:pPr>
        <w:rPr>
          <w:rFonts w:ascii="Times New Roman" w:hAnsi="Times New Roman"/>
        </w:rPr>
      </w:pPr>
      <w:r w:rsidRPr="00BA3444">
        <w:rPr>
          <w:rFonts w:ascii="Times New Roman" w:hAnsi="Times New Roman"/>
        </w:rPr>
        <w:t xml:space="preserve">                                                                   </w:t>
      </w:r>
    </w:p>
    <w:p w:rsidR="007B57D4" w:rsidRDefault="007B57D4" w:rsidP="007B57D4">
      <w:pPr>
        <w:rPr>
          <w:rFonts w:ascii="Times New Roman" w:hAnsi="Times New Roman"/>
        </w:rPr>
      </w:pPr>
    </w:p>
    <w:p w:rsidR="007B57D4" w:rsidRDefault="007B57D4" w:rsidP="007B57D4">
      <w:pPr>
        <w:rPr>
          <w:rFonts w:ascii="Times New Roman" w:hAnsi="Times New Roman"/>
        </w:rPr>
      </w:pPr>
    </w:p>
    <w:p w:rsidR="007B57D4" w:rsidRPr="00BA3444" w:rsidRDefault="007B57D4" w:rsidP="007B57D4">
      <w:pPr>
        <w:rPr>
          <w:rFonts w:ascii="Times New Roman" w:hAnsi="Times New Roman"/>
        </w:rPr>
      </w:pP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3444">
        <w:rPr>
          <w:rFonts w:ascii="Times New Roman" w:hAnsi="Times New Roman"/>
        </w:rPr>
        <w:lastRenderedPageBreak/>
        <w:t xml:space="preserve">                                                                    </w:t>
      </w:r>
      <w:r w:rsidRPr="007B57D4">
        <w:rPr>
          <w:rFonts w:ascii="Times New Roman" w:hAnsi="Times New Roman"/>
          <w:sz w:val="24"/>
          <w:szCs w:val="24"/>
        </w:rPr>
        <w:t>УТВЕРЖДЕНА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</w:t>
      </w:r>
      <w:r w:rsidRPr="007B57D4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Новозыковского           сельсовета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Красногорского                  района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Алтайского     края </w:t>
      </w:r>
    </w:p>
    <w:p w:rsidR="007B57D4" w:rsidRPr="007B57D4" w:rsidRDefault="007B57D4" w:rsidP="007B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7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24.11.2022 № 110</w:t>
      </w:r>
    </w:p>
    <w:p w:rsidR="007B57D4" w:rsidRPr="00BA3444" w:rsidRDefault="007B57D4" w:rsidP="007B57D4">
      <w:pPr>
        <w:spacing w:after="0"/>
        <w:jc w:val="center"/>
        <w:rPr>
          <w:rFonts w:ascii="Times New Roman" w:hAnsi="Times New Roman"/>
        </w:rPr>
      </w:pPr>
    </w:p>
    <w:p w:rsidR="007B57D4" w:rsidRDefault="007B57D4" w:rsidP="007B57D4">
      <w:pPr>
        <w:keepNext/>
        <w:jc w:val="center"/>
        <w:outlineLvl w:val="1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</w:p>
    <w:p w:rsidR="007B57D4" w:rsidRPr="00BA3444" w:rsidRDefault="007B57D4" w:rsidP="007B57D4">
      <w:pPr>
        <w:keepNext/>
        <w:jc w:val="center"/>
        <w:outlineLvl w:val="1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  <w:r w:rsidRPr="00BA3444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 xml:space="preserve"> ТИПОВАЯ ФОРМА </w:t>
      </w:r>
    </w:p>
    <w:p w:rsidR="007B57D4" w:rsidRPr="00BA3444" w:rsidRDefault="007B57D4" w:rsidP="007B57D4">
      <w:pPr>
        <w:keepNext/>
        <w:jc w:val="center"/>
        <w:outlineLvl w:val="1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  <w:r w:rsidRPr="00BA3444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 xml:space="preserve">СОГЛАСИЯ НА ОБРАБОТКУ ПЕРСОНАЛЬНЫХ ДАННЫХ </w:t>
      </w:r>
      <w:r w:rsidRPr="00BA3444">
        <w:rPr>
          <w:rFonts w:ascii="Times New Roman" w:hAnsi="Times New Roman"/>
          <w:b/>
          <w:bCs/>
          <w:sz w:val="28"/>
          <w:szCs w:val="28"/>
          <w:lang w:eastAsia="en-US"/>
        </w:rPr>
        <w:t>ОРГАНОМ МЕСТНОГО САМОУПРАВЛЕНИЯ МУНИЦИПАЛЬНОГО ОБРАЗОВАНИЯ НОВОЗЫКОВСКИЙ СЕЛЬСОВЕТ КРАСНОГОРСКОГО РАЙОНА АЛТАЙСКОГО КРАЯ</w:t>
      </w:r>
    </w:p>
    <w:p w:rsidR="007B57D4" w:rsidRPr="00BA3444" w:rsidRDefault="007B57D4" w:rsidP="007B57D4">
      <w:pPr>
        <w:jc w:val="right"/>
        <w:rPr>
          <w:rFonts w:ascii="Times New Roman" w:hAnsi="Times New Roman"/>
          <w:kern w:val="2"/>
          <w:sz w:val="28"/>
          <w:szCs w:val="28"/>
        </w:rPr>
      </w:pP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 xml:space="preserve">Я, __________________________________________________________, </w:t>
      </w:r>
    </w:p>
    <w:p w:rsidR="007B57D4" w:rsidRPr="00BA3444" w:rsidRDefault="007B57D4" w:rsidP="007B57D4">
      <w:pPr>
        <w:ind w:firstLine="993"/>
        <w:jc w:val="center"/>
        <w:rPr>
          <w:rFonts w:ascii="Times New Roman" w:hAnsi="Times New Roman"/>
          <w:kern w:val="2"/>
          <w:sz w:val="20"/>
          <w:szCs w:val="20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проживающий (</w:t>
      </w:r>
      <w:proofErr w:type="spellStart"/>
      <w:r w:rsidRPr="00BA3444">
        <w:rPr>
          <w:rFonts w:ascii="Times New Roman" w:hAnsi="Times New Roman"/>
          <w:kern w:val="2"/>
          <w:sz w:val="28"/>
          <w:szCs w:val="28"/>
        </w:rPr>
        <w:t>ая</w:t>
      </w:r>
      <w:proofErr w:type="spellEnd"/>
      <w:r w:rsidRPr="00BA3444">
        <w:rPr>
          <w:rFonts w:ascii="Times New Roman" w:hAnsi="Times New Roman"/>
          <w:kern w:val="2"/>
          <w:sz w:val="28"/>
          <w:szCs w:val="28"/>
        </w:rPr>
        <w:t>) по адресу _________________________________________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__________________________________________________________________,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0"/>
          <w:szCs w:val="20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__________________________________________________________________,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0"/>
          <w:szCs w:val="20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являющийся (</w:t>
      </w:r>
      <w:r w:rsidRPr="00BA3444">
        <w:rPr>
          <w:rFonts w:ascii="Times New Roman" w:hAnsi="Times New Roman"/>
          <w:i/>
          <w:iCs/>
          <w:kern w:val="2"/>
          <w:sz w:val="28"/>
          <w:szCs w:val="28"/>
        </w:rPr>
        <w:t>нужное отметить</w:t>
      </w:r>
      <w:r w:rsidRPr="00BA3444">
        <w:rPr>
          <w:rFonts w:ascii="Times New Roman" w:hAnsi="Times New Roman"/>
          <w:kern w:val="2"/>
          <w:sz w:val="28"/>
          <w:szCs w:val="28"/>
        </w:rPr>
        <w:t>):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eastAsia="MS Gothic" w:hAnsi="MS Gothic"/>
          <w:kern w:val="2"/>
          <w:sz w:val="36"/>
          <w:szCs w:val="36"/>
        </w:rPr>
        <w:t>☐</w:t>
      </w:r>
      <w:r w:rsidRPr="00BA3444">
        <w:rPr>
          <w:rFonts w:ascii="Times New Roman" w:eastAsia="Arial Unicode MS" w:hAnsi="Times New Roman"/>
          <w:kern w:val="2"/>
          <w:sz w:val="36"/>
          <w:szCs w:val="36"/>
        </w:rPr>
        <w:t xml:space="preserve"> </w:t>
      </w:r>
      <w:r w:rsidRPr="00BA3444">
        <w:rPr>
          <w:rFonts w:ascii="Times New Roman" w:hAnsi="Times New Roman"/>
          <w:kern w:val="2"/>
          <w:sz w:val="28"/>
          <w:szCs w:val="28"/>
        </w:rPr>
        <w:t>субъектом персональных данных;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eastAsia="MS Gothic" w:hAnsi="MS Gothic"/>
          <w:kern w:val="2"/>
          <w:sz w:val="36"/>
          <w:szCs w:val="36"/>
        </w:rPr>
        <w:t>☐</w:t>
      </w:r>
      <w:r w:rsidRPr="00BA3444">
        <w:rPr>
          <w:rFonts w:ascii="Times New Roman" w:eastAsia="Arial Unicode MS" w:hAnsi="Times New Roman"/>
          <w:kern w:val="2"/>
          <w:sz w:val="36"/>
          <w:szCs w:val="36"/>
        </w:rPr>
        <w:t xml:space="preserve"> </w:t>
      </w:r>
      <w:r w:rsidRPr="00BA3444">
        <w:rPr>
          <w:rFonts w:ascii="Times New Roman" w:hAnsi="Times New Roman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__________________________________________________________________,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(фамилия, имя, отчество (при наличии) субъекта персональных данных)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проживающего (ей) по адресу ________________________________________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lastRenderedPageBreak/>
        <w:t>__________________________________________________________________,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(адрес места жительства субъекта персональных данных)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__________________________________________________________________,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0"/>
          <w:szCs w:val="20"/>
        </w:rPr>
      </w:pPr>
      <w:r w:rsidRPr="00BA3444">
        <w:rPr>
          <w:rFonts w:ascii="Times New Roman" w:hAnsi="Times New Roman"/>
          <w:kern w:val="2"/>
          <w:sz w:val="20"/>
          <w:szCs w:val="20"/>
        </w:rPr>
        <w:t xml:space="preserve">(наименование и номер основного документа, удостоверяющего личность </w:t>
      </w:r>
      <w:bookmarkStart w:id="0" w:name="OLE_LINK1"/>
      <w:r w:rsidRPr="00BA3444">
        <w:rPr>
          <w:rFonts w:ascii="Times New Roman" w:hAnsi="Times New Roman"/>
          <w:kern w:val="2"/>
          <w:sz w:val="20"/>
          <w:szCs w:val="20"/>
        </w:rPr>
        <w:t>субъекта персональных данных</w:t>
      </w:r>
      <w:bookmarkEnd w:id="0"/>
      <w:r w:rsidRPr="00BA3444">
        <w:rPr>
          <w:rFonts w:ascii="Times New Roman" w:hAnsi="Times New Roman"/>
          <w:kern w:val="2"/>
          <w:sz w:val="20"/>
          <w:szCs w:val="20"/>
        </w:rPr>
        <w:t>, сведения о дате выдачи указанного документа и выдавшем его органе)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действующий(</w:t>
      </w:r>
      <w:proofErr w:type="spellStart"/>
      <w:r w:rsidRPr="00BA3444">
        <w:rPr>
          <w:rFonts w:ascii="Times New Roman" w:hAnsi="Times New Roman"/>
          <w:kern w:val="2"/>
          <w:sz w:val="28"/>
          <w:szCs w:val="28"/>
        </w:rPr>
        <w:t>ая</w:t>
      </w:r>
      <w:proofErr w:type="spellEnd"/>
      <w:r w:rsidRPr="00BA3444">
        <w:rPr>
          <w:rFonts w:ascii="Times New Roman" w:hAnsi="Times New Roman"/>
          <w:kern w:val="2"/>
          <w:sz w:val="28"/>
          <w:szCs w:val="28"/>
        </w:rPr>
        <w:t>) на основании _______________________________________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__________________________________________________________________,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0"/>
          <w:szCs w:val="20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7B57D4" w:rsidRPr="00BA3444" w:rsidRDefault="007B57D4" w:rsidP="007B57D4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 xml:space="preserve">в соответствии со статьей 9 Федерального закона от 27.07.2006 № 152-ФЗ «О персональных данных» настоящим подтверждаю, что </w:t>
      </w:r>
      <w:r w:rsidRPr="00BA3444">
        <w:rPr>
          <w:rFonts w:ascii="Times New Roman" w:hAnsi="Times New Roman"/>
          <w:sz w:val="28"/>
          <w:szCs w:val="28"/>
        </w:rPr>
        <w:t xml:space="preserve">свободно, своей волей и в своем интересе </w:t>
      </w:r>
      <w:r w:rsidRPr="00BA3444">
        <w:rPr>
          <w:rFonts w:ascii="Times New Roman" w:hAnsi="Times New Roman"/>
          <w:kern w:val="2"/>
          <w:sz w:val="28"/>
          <w:szCs w:val="28"/>
        </w:rPr>
        <w:t xml:space="preserve">даю согласие органу местного самоуправления </w:t>
      </w:r>
      <w:r w:rsidRPr="00BA3444">
        <w:rPr>
          <w:rFonts w:ascii="Times New Roman" w:hAnsi="Times New Roman"/>
          <w:kern w:val="2"/>
          <w:sz w:val="28"/>
          <w:szCs w:val="28"/>
          <w:u w:val="single"/>
        </w:rPr>
        <w:t>Администрации Новозыковского сельсовета Красногорского района Алтайского края</w:t>
      </w:r>
      <w:r w:rsidRPr="00BA3444">
        <w:rPr>
          <w:rFonts w:ascii="Times New Roman" w:hAnsi="Times New Roman"/>
          <w:kern w:val="2"/>
          <w:sz w:val="28"/>
          <w:szCs w:val="28"/>
        </w:rPr>
        <w:t>, находящемуся по адресу: Алтайский край, Красногорский район, с. Новозыково, ул. Центральная, 25, на обработку в целях __________________________________________________________________</w:t>
      </w:r>
      <w:r w:rsidRPr="00BA3444">
        <w:rPr>
          <w:rFonts w:ascii="Times New Roman" w:hAnsi="Times New Roman"/>
          <w:sz w:val="28"/>
          <w:szCs w:val="28"/>
        </w:rPr>
        <w:t xml:space="preserve"> 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0"/>
          <w:szCs w:val="20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(указать цель (цели) обработки)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следующих персональных данных (</w:t>
      </w:r>
      <w:r w:rsidRPr="00BA3444">
        <w:rPr>
          <w:rFonts w:ascii="Times New Roman" w:hAnsi="Times New Roman"/>
          <w:i/>
          <w:iCs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 w:rsidRPr="00BA3444">
        <w:rPr>
          <w:rFonts w:ascii="Times New Roman" w:hAnsi="Times New Roman"/>
          <w:kern w:val="2"/>
          <w:sz w:val="28"/>
          <w:szCs w:val="28"/>
        </w:rPr>
        <w:t xml:space="preserve">): 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1)___________________________________________________________;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2)___________________________________________________________;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3)___________________________________________________________;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4)___________________________________________________________;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5)___________________________________________________________,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BA3444">
        <w:rPr>
          <w:rFonts w:ascii="Times New Roman" w:hAnsi="Times New Roman"/>
          <w:kern w:val="2"/>
          <w:sz w:val="28"/>
          <w:szCs w:val="28"/>
        </w:rPr>
        <w:lastRenderedPageBreak/>
        <w:t xml:space="preserve">обезличивание, блокирование, удаление, уничтожение </w:t>
      </w:r>
      <w:r w:rsidRPr="00BA3444">
        <w:rPr>
          <w:rFonts w:ascii="Times New Roman" w:hAnsi="Times New Roman"/>
          <w:i/>
          <w:iCs/>
          <w:kern w:val="2"/>
          <w:sz w:val="28"/>
          <w:szCs w:val="28"/>
        </w:rPr>
        <w:t>(нужное подчеркнуть)</w:t>
      </w:r>
      <w:r w:rsidRPr="00BA3444">
        <w:rPr>
          <w:rFonts w:ascii="Times New Roman" w:hAnsi="Times New Roman"/>
          <w:kern w:val="2"/>
          <w:sz w:val="28"/>
          <w:szCs w:val="28"/>
        </w:rPr>
        <w:t>.</w:t>
      </w:r>
    </w:p>
    <w:p w:rsidR="007B57D4" w:rsidRPr="00BA3444" w:rsidRDefault="007B57D4" w:rsidP="007B57D4">
      <w:pPr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ab/>
        <w:t>Обработка персональных данных поручена _________________________________________________________________.</w:t>
      </w:r>
    </w:p>
    <w:p w:rsidR="007B57D4" w:rsidRPr="00BA3444" w:rsidRDefault="007B57D4" w:rsidP="007B57D4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0"/>
          <w:szCs w:val="20"/>
        </w:rPr>
        <w:t>(наименование или фамилия, имя, отчество (при наличии) лица, осуществляющего обработку персональных данных по поручению органа местного самоуправления (</w:t>
      </w:r>
      <w:r w:rsidRPr="00BA3444">
        <w:rPr>
          <w:rFonts w:ascii="Times New Roman" w:hAnsi="Times New Roman"/>
          <w:i/>
          <w:iCs/>
          <w:kern w:val="2"/>
          <w:sz w:val="20"/>
          <w:szCs w:val="20"/>
        </w:rPr>
        <w:t>наименование органа местного самоуправления</w:t>
      </w:r>
      <w:r w:rsidRPr="00BA3444">
        <w:rPr>
          <w:rFonts w:ascii="Times New Roman" w:hAnsi="Times New Roman"/>
          <w:kern w:val="2"/>
          <w:sz w:val="20"/>
          <w:szCs w:val="20"/>
        </w:rPr>
        <w:t>), если обработка поручена такому лицу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 xml:space="preserve">Настоящее согласие дано мной на срок с «__» _________ 20__ года  до «__» ___________ 20 __ года. 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3444">
        <w:rPr>
          <w:rFonts w:ascii="Times New Roman" w:hAnsi="Times New Roman"/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936"/>
        <w:gridCol w:w="2444"/>
        <w:gridCol w:w="3189"/>
      </w:tblGrid>
      <w:tr w:rsidR="007B57D4" w:rsidRPr="00BA3444" w:rsidTr="001930B0">
        <w:tc>
          <w:tcPr>
            <w:tcW w:w="3936" w:type="dxa"/>
          </w:tcPr>
          <w:p w:rsidR="007B57D4" w:rsidRPr="00BA3444" w:rsidRDefault="007B57D4" w:rsidP="001930B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3444">
              <w:rPr>
                <w:rFonts w:ascii="Times New Roman" w:hAnsi="Times New Roman"/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7B57D4" w:rsidRPr="00BA3444" w:rsidRDefault="007B57D4" w:rsidP="001930B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3444">
              <w:rPr>
                <w:rFonts w:ascii="Times New Roman" w:hAnsi="Times New Roman"/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7B57D4" w:rsidRPr="00BA3444" w:rsidRDefault="007B57D4" w:rsidP="001930B0">
            <w:pPr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3444">
              <w:rPr>
                <w:rFonts w:ascii="Times New Roman" w:hAnsi="Times New Roman"/>
                <w:kern w:val="2"/>
                <w:sz w:val="28"/>
                <w:szCs w:val="28"/>
              </w:rPr>
              <w:t>«___» ________ 20 __ г.</w:t>
            </w:r>
          </w:p>
        </w:tc>
      </w:tr>
      <w:tr w:rsidR="007B57D4" w:rsidRPr="00BA3444" w:rsidTr="001930B0">
        <w:tc>
          <w:tcPr>
            <w:tcW w:w="3936" w:type="dxa"/>
          </w:tcPr>
          <w:p w:rsidR="007B57D4" w:rsidRPr="00BA3444" w:rsidRDefault="007B57D4" w:rsidP="001930B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3444">
              <w:rPr>
                <w:rFonts w:ascii="Times New Roman" w:hAnsi="Times New Roman"/>
                <w:kern w:val="2"/>
                <w:sz w:val="20"/>
                <w:szCs w:val="20"/>
              </w:rPr>
              <w:t>(Ф.И.О (отчество при наличии) субъекта персональных данных или его представителя)»</w:t>
            </w:r>
          </w:p>
        </w:tc>
        <w:tc>
          <w:tcPr>
            <w:tcW w:w="2444" w:type="dxa"/>
          </w:tcPr>
          <w:p w:rsidR="007B57D4" w:rsidRPr="00BA3444" w:rsidRDefault="007B57D4" w:rsidP="001930B0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3444">
              <w:rPr>
                <w:rFonts w:ascii="Times New Roman" w:hAnsi="Times New Roman"/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7B57D4" w:rsidRPr="00BA3444" w:rsidRDefault="007B57D4" w:rsidP="001930B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7B57D4" w:rsidRPr="00BA3444" w:rsidRDefault="007B57D4" w:rsidP="007B57D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A332E4" w:rsidRDefault="00A332E4"/>
    <w:sectPr w:rsidR="00A332E4" w:rsidSect="007B57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57D4"/>
    <w:rsid w:val="007B57D4"/>
    <w:rsid w:val="00A332E4"/>
    <w:rsid w:val="00E7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7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7B5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7B5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7B5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7B5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2643</Words>
  <Characters>15070</Characters>
  <Application>Microsoft Office Word</Application>
  <DocSecurity>0</DocSecurity>
  <Lines>125</Lines>
  <Paragraphs>35</Paragraphs>
  <ScaleCrop>false</ScaleCrop>
  <Company>Microsoft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2023-05-17T09:40:00Z</dcterms:created>
  <dcterms:modified xsi:type="dcterms:W3CDTF">2023-05-17T09:47:00Z</dcterms:modified>
</cp:coreProperties>
</file>