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53" w:rsidRPr="002C0253" w:rsidRDefault="002C0253" w:rsidP="002C0253">
      <w:pPr>
        <w:tabs>
          <w:tab w:val="left" w:pos="163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0253"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 w:rsidRPr="002C0253"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2C0253" w:rsidRPr="002C0253" w:rsidRDefault="002C0253" w:rsidP="002C0253">
      <w:pPr>
        <w:tabs>
          <w:tab w:val="left" w:pos="163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0253" w:rsidRPr="002C0253" w:rsidRDefault="002C0253" w:rsidP="002C0253">
      <w:pPr>
        <w:tabs>
          <w:tab w:val="left" w:pos="163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0253">
        <w:rPr>
          <w:rFonts w:ascii="Times New Roman" w:hAnsi="Times New Roman"/>
          <w:b/>
          <w:sz w:val="28"/>
          <w:szCs w:val="28"/>
        </w:rPr>
        <w:t>ПОСТАНОВЛЕНИЕ</w:t>
      </w:r>
    </w:p>
    <w:p w:rsidR="002C0253" w:rsidRPr="002C0253" w:rsidRDefault="002C0253" w:rsidP="002C0253">
      <w:pPr>
        <w:tabs>
          <w:tab w:val="left" w:pos="163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tabs>
          <w:tab w:val="left" w:pos="163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0253">
        <w:rPr>
          <w:rFonts w:ascii="Times New Roman" w:hAnsi="Times New Roman"/>
          <w:sz w:val="28"/>
          <w:szCs w:val="28"/>
        </w:rPr>
        <w:t>19.02.2021                                                                                                     №  13</w:t>
      </w:r>
    </w:p>
    <w:p w:rsidR="002C0253" w:rsidRPr="002C0253" w:rsidRDefault="002C0253" w:rsidP="002C0253">
      <w:pPr>
        <w:tabs>
          <w:tab w:val="left" w:pos="163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C0253">
        <w:rPr>
          <w:rFonts w:ascii="Times New Roman" w:hAnsi="Times New Roman"/>
          <w:sz w:val="28"/>
          <w:szCs w:val="28"/>
        </w:rPr>
        <w:t>с. Новозыково</w:t>
      </w:r>
    </w:p>
    <w:p w:rsidR="002C0253" w:rsidRPr="002C0253" w:rsidRDefault="002C0253" w:rsidP="002C0253">
      <w:pPr>
        <w:tabs>
          <w:tab w:val="left" w:pos="163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C0253"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9.3pt;width:267.2pt;height:227.85pt;z-index:251660288" stroked="f">
            <v:textbox>
              <w:txbxContent>
                <w:p w:rsidR="002C0253" w:rsidRPr="002C0253" w:rsidRDefault="002C0253" w:rsidP="002C02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C0253"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Новозыковский сельсовет Красногорского района Алтайского края, утвержденный постановлением Администрации Новозыковского сельсовета от 16.02.2017 № 17</w:t>
                  </w:r>
                </w:p>
              </w:txbxContent>
            </v:textbox>
          </v:shape>
        </w:pict>
      </w:r>
    </w:p>
    <w:p w:rsidR="002C0253" w:rsidRPr="002C0253" w:rsidRDefault="002C0253" w:rsidP="002C0253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253">
        <w:rPr>
          <w:rFonts w:ascii="Times New Roman" w:hAnsi="Times New Roman"/>
          <w:sz w:val="28"/>
          <w:szCs w:val="28"/>
        </w:rPr>
        <w:t>Об</w:t>
      </w:r>
    </w:p>
    <w:p w:rsidR="002C0253" w:rsidRPr="002C0253" w:rsidRDefault="002C0253" w:rsidP="002C02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shd w:val="clear" w:color="auto" w:fill="FDFDFD"/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/>
          <w:sz w:val="28"/>
          <w:szCs w:val="28"/>
        </w:rPr>
      </w:pPr>
      <w:r w:rsidRPr="002C0253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18.09.2020 № 1492 (в ред. от 13.10.2020 </w:t>
      </w:r>
      <w:r w:rsidRPr="002C0253">
        <w:rPr>
          <w:rFonts w:ascii="Times New Roman" w:hAnsi="Times New Roman"/>
          <w:bCs/>
          <w:color w:val="111111"/>
          <w:sz w:val="28"/>
          <w:szCs w:val="28"/>
        </w:rPr>
        <w:t>№ 1677, от 24.12.2020 № 2259, от 30.12.2020 № 2381</w:t>
      </w:r>
      <w:r w:rsidRPr="002C0253">
        <w:rPr>
          <w:rFonts w:ascii="Times New Roman" w:hAnsi="Times New Roman"/>
          <w:sz w:val="28"/>
          <w:szCs w:val="28"/>
        </w:rPr>
        <w:t xml:space="preserve"> ) «</w:t>
      </w:r>
      <w:r w:rsidRPr="002C0253">
        <w:rPr>
          <w:rFonts w:ascii="Times New Roman" w:hAnsi="Times New Roman"/>
          <w:bCs/>
          <w:color w:val="111111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 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2C0253">
        <w:rPr>
          <w:rFonts w:ascii="Times New Roman" w:hAnsi="Times New Roman"/>
          <w:sz w:val="28"/>
          <w:szCs w:val="28"/>
        </w:rPr>
        <w:t xml:space="preserve">, Уставом муниципального образования Новозыковский сельсовет Красногорского района Алтайского края, п о с т а </w:t>
      </w:r>
      <w:proofErr w:type="spellStart"/>
      <w:r w:rsidRPr="002C0253">
        <w:rPr>
          <w:rFonts w:ascii="Times New Roman" w:hAnsi="Times New Roman"/>
          <w:sz w:val="28"/>
          <w:szCs w:val="28"/>
        </w:rPr>
        <w:t>н</w:t>
      </w:r>
      <w:proofErr w:type="spellEnd"/>
      <w:r w:rsidRPr="002C0253">
        <w:rPr>
          <w:rFonts w:ascii="Times New Roman" w:hAnsi="Times New Roman"/>
          <w:sz w:val="28"/>
          <w:szCs w:val="28"/>
        </w:rPr>
        <w:t xml:space="preserve"> о в л я ю:</w:t>
      </w:r>
    </w:p>
    <w:p w:rsidR="002C0253" w:rsidRPr="002C0253" w:rsidRDefault="002C0253" w:rsidP="002C0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253">
        <w:rPr>
          <w:rFonts w:ascii="Times New Roman" w:hAnsi="Times New Roman"/>
          <w:sz w:val="28"/>
          <w:szCs w:val="28"/>
        </w:rPr>
        <w:t xml:space="preserve">          1.Внести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Новозыковский сельсовет Красногорского района Алтайского края, утвержденный постановлением Администрации Новозыковского сельсовета от 16.02.2017 № 17, следующие изменения:</w:t>
      </w:r>
    </w:p>
    <w:p w:rsidR="002C0253" w:rsidRPr="002C0253" w:rsidRDefault="002C0253" w:rsidP="002C0253">
      <w:pPr>
        <w:tabs>
          <w:tab w:val="left" w:pos="284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253">
        <w:rPr>
          <w:rFonts w:ascii="Times New Roman" w:hAnsi="Times New Roman"/>
          <w:sz w:val="28"/>
          <w:szCs w:val="28"/>
        </w:rPr>
        <w:t>1.1. Пункт 5 изложить в новой редакции:</w:t>
      </w:r>
    </w:p>
    <w:p w:rsidR="002C0253" w:rsidRPr="002C0253" w:rsidRDefault="002C0253" w:rsidP="002C025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C0253">
        <w:rPr>
          <w:rFonts w:ascii="Times New Roman" w:hAnsi="Times New Roman"/>
          <w:sz w:val="28"/>
          <w:szCs w:val="28"/>
        </w:rPr>
        <w:t>«5. Критериями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 из бюджета муниципального образования Новозыковский сельсовет Красногорского района Алтайского края являются:</w:t>
      </w:r>
    </w:p>
    <w:p w:rsidR="002C0253" w:rsidRPr="002C0253" w:rsidRDefault="002C0253" w:rsidP="002C0253">
      <w:pPr>
        <w:pStyle w:val="20"/>
        <w:shd w:val="clear" w:color="auto" w:fill="auto"/>
        <w:tabs>
          <w:tab w:val="left" w:pos="165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253">
        <w:rPr>
          <w:rFonts w:ascii="Times New Roman" w:hAnsi="Times New Roman" w:cs="Times New Roman"/>
          <w:sz w:val="28"/>
          <w:szCs w:val="28"/>
        </w:rPr>
        <w:lastRenderedPageBreak/>
        <w:t xml:space="preserve">         1) осуществление юридическим лицом, индивидуальным предпринимателем, физическим лицом - производителями товаров, работ, услуг деятельности на территории муниципального образования Новозыковский сельсовет Красногорского района Алтайского края;</w:t>
      </w:r>
    </w:p>
    <w:p w:rsidR="002C0253" w:rsidRPr="002C0253" w:rsidRDefault="002C0253" w:rsidP="002C0253">
      <w:pPr>
        <w:pStyle w:val="20"/>
        <w:shd w:val="clear" w:color="auto" w:fill="auto"/>
        <w:tabs>
          <w:tab w:val="left" w:pos="176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253">
        <w:rPr>
          <w:rFonts w:ascii="Times New Roman" w:hAnsi="Times New Roman" w:cs="Times New Roman"/>
          <w:sz w:val="28"/>
          <w:szCs w:val="28"/>
        </w:rPr>
        <w:t xml:space="preserve">        2) соответствие сферы деятельности юридического лица, индивидуального предпринимателя, физического лица - производителей товаров, работ, услуг видам деятельности, определенным решением о бюджете муниципального образования Новозыковский сельсовет Красногорского района Алтайского края на очередной финансовый год;</w:t>
      </w:r>
    </w:p>
    <w:p w:rsidR="002C0253" w:rsidRPr="002C0253" w:rsidRDefault="002C0253" w:rsidP="002C0253">
      <w:pPr>
        <w:pStyle w:val="20"/>
        <w:shd w:val="clear" w:color="auto" w:fill="auto"/>
        <w:tabs>
          <w:tab w:val="left" w:pos="16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253">
        <w:rPr>
          <w:rFonts w:ascii="Times New Roman" w:hAnsi="Times New Roman" w:cs="Times New Roman"/>
          <w:sz w:val="28"/>
          <w:szCs w:val="28"/>
        </w:rPr>
        <w:t xml:space="preserve">        3) актуальность и социальная значимость производства товаров, выполнения работ, оказания услуг;</w:t>
      </w:r>
    </w:p>
    <w:p w:rsidR="002C0253" w:rsidRPr="002C0253" w:rsidRDefault="002C0253" w:rsidP="002C025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11111"/>
          <w:sz w:val="28"/>
          <w:szCs w:val="28"/>
        </w:rPr>
      </w:pPr>
      <w:r w:rsidRPr="002C0253">
        <w:rPr>
          <w:rFonts w:ascii="Times New Roman" w:hAnsi="Times New Roman"/>
          <w:color w:val="111111"/>
          <w:sz w:val="28"/>
          <w:szCs w:val="28"/>
        </w:rPr>
        <w:t xml:space="preserve">         4)у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2C0253" w:rsidRPr="002C0253" w:rsidRDefault="002C0253" w:rsidP="002C025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11111"/>
          <w:sz w:val="28"/>
          <w:szCs w:val="28"/>
        </w:rPr>
      </w:pPr>
      <w:r w:rsidRPr="002C0253">
        <w:rPr>
          <w:rFonts w:ascii="Times New Roman" w:hAnsi="Times New Roman"/>
          <w:color w:val="111111"/>
          <w:sz w:val="28"/>
          <w:szCs w:val="28"/>
        </w:rPr>
        <w:t xml:space="preserve">        5)у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2C0253" w:rsidRPr="002C0253" w:rsidRDefault="002C0253" w:rsidP="002C025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11111"/>
          <w:sz w:val="28"/>
          <w:szCs w:val="28"/>
        </w:rPr>
      </w:pPr>
      <w:r w:rsidRPr="002C0253">
        <w:rPr>
          <w:rFonts w:ascii="Times New Roman" w:hAnsi="Times New Roman"/>
          <w:color w:val="111111"/>
          <w:sz w:val="28"/>
          <w:szCs w:val="28"/>
        </w:rPr>
        <w:t>6)участники отбора - юридические лица не должны находиться в процессе реорганизации 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 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 </w:t>
      </w:r>
    </w:p>
    <w:p w:rsidR="002C0253" w:rsidRPr="002C0253" w:rsidRDefault="002C0253" w:rsidP="002C025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11111"/>
          <w:sz w:val="28"/>
          <w:szCs w:val="28"/>
        </w:rPr>
      </w:pPr>
      <w:r w:rsidRPr="002C0253">
        <w:rPr>
          <w:rFonts w:ascii="Times New Roman" w:hAnsi="Times New Roman"/>
          <w:color w:val="111111"/>
          <w:sz w:val="28"/>
          <w:szCs w:val="28"/>
        </w:rPr>
        <w:t>7)в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 - производителе товаров, работ, услуг, являющихся участниками отбора (в случае, если такие требования предусмотрены правовым актом); </w:t>
      </w:r>
    </w:p>
    <w:p w:rsidR="002C0253" w:rsidRPr="002C0253" w:rsidRDefault="002C0253" w:rsidP="002C025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11111"/>
          <w:sz w:val="28"/>
          <w:szCs w:val="28"/>
        </w:rPr>
      </w:pPr>
      <w:r w:rsidRPr="002C0253">
        <w:rPr>
          <w:rFonts w:ascii="Times New Roman" w:hAnsi="Times New Roman"/>
          <w:color w:val="111111"/>
          <w:sz w:val="28"/>
          <w:szCs w:val="28"/>
        </w:rPr>
        <w:lastRenderedPageBreak/>
        <w:t xml:space="preserve"> 8)участники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C0253">
        <w:rPr>
          <w:rFonts w:ascii="Times New Roman" w:hAnsi="Times New Roman"/>
          <w:color w:val="111111"/>
          <w:sz w:val="28"/>
          <w:szCs w:val="28"/>
        </w:rPr>
        <w:t>офшорные</w:t>
      </w:r>
      <w:proofErr w:type="spellEnd"/>
      <w:r w:rsidRPr="002C0253">
        <w:rPr>
          <w:rFonts w:ascii="Times New Roman" w:hAnsi="Times New Roman"/>
          <w:color w:val="111111"/>
          <w:sz w:val="28"/>
          <w:szCs w:val="28"/>
        </w:rPr>
        <w:t xml:space="preserve"> зоны), в совокупности превышает 50 процентов;</w:t>
      </w:r>
    </w:p>
    <w:p w:rsidR="002C0253" w:rsidRPr="002C0253" w:rsidRDefault="002C0253" w:rsidP="002C025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11111"/>
          <w:sz w:val="28"/>
          <w:szCs w:val="28"/>
        </w:rPr>
      </w:pPr>
      <w:r w:rsidRPr="002C0253">
        <w:rPr>
          <w:rFonts w:ascii="Times New Roman" w:hAnsi="Times New Roman"/>
          <w:color w:val="111111"/>
          <w:sz w:val="28"/>
          <w:szCs w:val="28"/>
        </w:rPr>
        <w:t>9)участники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актом;».</w:t>
      </w:r>
    </w:p>
    <w:p w:rsidR="002C0253" w:rsidRPr="002C0253" w:rsidRDefault="002C0253" w:rsidP="002C0253">
      <w:pPr>
        <w:tabs>
          <w:tab w:val="left" w:pos="284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253">
        <w:rPr>
          <w:rFonts w:ascii="Times New Roman" w:hAnsi="Times New Roman"/>
          <w:color w:val="111111"/>
          <w:sz w:val="28"/>
          <w:szCs w:val="28"/>
        </w:rPr>
        <w:t>1.2.</w:t>
      </w:r>
      <w:r w:rsidRPr="002C0253">
        <w:rPr>
          <w:rFonts w:ascii="Times New Roman" w:hAnsi="Times New Roman"/>
          <w:sz w:val="28"/>
          <w:szCs w:val="28"/>
        </w:rPr>
        <w:t xml:space="preserve"> Пункт 9 изложить в новой редакции:</w:t>
      </w:r>
    </w:p>
    <w:p w:rsidR="002C0253" w:rsidRPr="002C0253" w:rsidRDefault="002C0253" w:rsidP="002C0253">
      <w:pPr>
        <w:pStyle w:val="20"/>
        <w:shd w:val="clear" w:color="auto" w:fill="auto"/>
        <w:tabs>
          <w:tab w:val="left" w:pos="1785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253">
        <w:rPr>
          <w:rFonts w:ascii="Times New Roman" w:hAnsi="Times New Roman" w:cs="Times New Roman"/>
          <w:sz w:val="28"/>
          <w:szCs w:val="28"/>
        </w:rPr>
        <w:t xml:space="preserve">           «9.Основанием для отказа в выделении субсидий является:</w:t>
      </w:r>
    </w:p>
    <w:p w:rsidR="002C0253" w:rsidRPr="002C0253" w:rsidRDefault="002C0253" w:rsidP="002C0253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2C0253">
        <w:rPr>
          <w:color w:val="111111"/>
          <w:sz w:val="28"/>
          <w:szCs w:val="28"/>
        </w:rPr>
        <w:t>- основания для отклонения предложения (заявки) участника отбора на стадии рассмотрения и оценки предложений (заявок), в частности:</w:t>
      </w:r>
    </w:p>
    <w:p w:rsidR="002C0253" w:rsidRPr="002C0253" w:rsidRDefault="002C0253" w:rsidP="002C0253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2C0253">
        <w:rPr>
          <w:color w:val="111111"/>
          <w:sz w:val="28"/>
          <w:szCs w:val="28"/>
        </w:rPr>
        <w:t>-несоответствие участника установленным критериям отбора;</w:t>
      </w:r>
    </w:p>
    <w:p w:rsidR="002C0253" w:rsidRPr="002C0253" w:rsidRDefault="002C0253" w:rsidP="002C0253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2C0253">
        <w:rPr>
          <w:color w:val="111111"/>
          <w:sz w:val="28"/>
          <w:szCs w:val="28"/>
        </w:rPr>
        <w:t>-несоответствие представленных участником отбора предложений (заявок) и документов (в случае, если требование о представлении документов предусмотрено правовым актом) требованиям к предложениям (заявкам) участников отбора, установленным в объявлении о проведении отбора;</w:t>
      </w:r>
    </w:p>
    <w:p w:rsidR="002C0253" w:rsidRPr="002C0253" w:rsidRDefault="002C0253" w:rsidP="002C0253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2C0253">
        <w:rPr>
          <w:color w:val="111111"/>
          <w:sz w:val="28"/>
          <w:szCs w:val="28"/>
        </w:rPr>
        <w:t>-подача участником отбора предложения (заявки) после даты и (или) времени, определенных для подачи предложений (заявок);</w:t>
      </w:r>
    </w:p>
    <w:p w:rsidR="002C0253" w:rsidRPr="002C0253" w:rsidRDefault="002C0253" w:rsidP="002C0253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11111"/>
          <w:sz w:val="28"/>
          <w:szCs w:val="28"/>
        </w:rPr>
      </w:pPr>
      <w:r w:rsidRPr="002C0253">
        <w:rPr>
          <w:rFonts w:ascii="Times New Roman" w:hAnsi="Times New Roman"/>
          <w:color w:val="111111"/>
          <w:sz w:val="28"/>
          <w:szCs w:val="28"/>
        </w:rPr>
        <w:t>-иные основания для отклонения предложения (заявки) участника отбора (при необходимости);</w:t>
      </w:r>
    </w:p>
    <w:p w:rsidR="002C0253" w:rsidRPr="002C0253" w:rsidRDefault="002C0253" w:rsidP="002C0253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2C0253">
        <w:rPr>
          <w:color w:val="111111"/>
          <w:sz w:val="28"/>
          <w:szCs w:val="28"/>
        </w:rPr>
        <w:t>-несоответствие представленных получателем субсидии документов требованиям, определенным в соответствии с подпунктом "б" пункта 4 Постановления Правительства № 1492, или непредставление (представление не в полном объеме) указанных документов; </w:t>
      </w:r>
    </w:p>
    <w:p w:rsidR="002C0253" w:rsidRPr="002C0253" w:rsidRDefault="002C0253" w:rsidP="002C0253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2C0253">
        <w:rPr>
          <w:color w:val="111111"/>
          <w:sz w:val="28"/>
          <w:szCs w:val="28"/>
        </w:rPr>
        <w:t>-установление факта недостоверности представленной получателем субсидии информации;».</w:t>
      </w:r>
    </w:p>
    <w:p w:rsidR="002C0253" w:rsidRPr="002C0253" w:rsidRDefault="002C0253" w:rsidP="002C02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253">
        <w:rPr>
          <w:rFonts w:ascii="Times New Roman" w:hAnsi="Times New Roman"/>
          <w:color w:val="111111"/>
          <w:sz w:val="28"/>
          <w:szCs w:val="28"/>
        </w:rPr>
        <w:t xml:space="preserve">           2.</w:t>
      </w:r>
      <w:r w:rsidRPr="002C0253">
        <w:rPr>
          <w:rFonts w:ascii="Times New Roman" w:hAnsi="Times New Roman"/>
          <w:sz w:val="28"/>
          <w:szCs w:val="28"/>
        </w:rPr>
        <w:t xml:space="preserve"> Признать утратившими силу постановления Администрации  Новозыковского  сельсовета Красногорского района Алтайского края от 20.11.2018 № 81 «О внесении изменений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Новозыковский сельсовет Красногорского района Алтайского края, утвержденный постановлением Администрации Новозыковского сельсовета от 16.02.2017 № 17», от 28.01.2020 № 2 «О внесении изменений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</w:t>
      </w:r>
      <w:r w:rsidRPr="002C0253">
        <w:rPr>
          <w:rFonts w:ascii="Times New Roman" w:hAnsi="Times New Roman"/>
          <w:sz w:val="28"/>
          <w:szCs w:val="28"/>
        </w:rPr>
        <w:lastRenderedPageBreak/>
        <w:t>физическим лицам - производителям товаров, работ, услуг из бюджета муниципального образования Новозыковский сельсовет Красногорского района Алтайского края, утвержденный постановлением Администрации Новозыковского сельсовета от 16.02.2017 № 17».</w:t>
      </w:r>
    </w:p>
    <w:p w:rsidR="002C0253" w:rsidRPr="002C0253" w:rsidRDefault="002C0253" w:rsidP="002C0253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0253">
        <w:rPr>
          <w:rFonts w:ascii="Times New Roman" w:hAnsi="Times New Roman"/>
          <w:color w:val="000000"/>
          <w:sz w:val="28"/>
          <w:szCs w:val="28"/>
        </w:rPr>
        <w:t>3.</w:t>
      </w:r>
      <w:r w:rsidRPr="002C0253">
        <w:rPr>
          <w:rFonts w:ascii="Times New Roman" w:hAnsi="Times New Roman"/>
          <w:sz w:val="28"/>
          <w:szCs w:val="28"/>
        </w:rPr>
        <w:t xml:space="preserve">Настоящее постановление официально обнародовать на информационном стенде Администрации сельсовета и информационных стендах </w:t>
      </w:r>
      <w:r w:rsidRPr="002C0253">
        <w:rPr>
          <w:rFonts w:ascii="Times New Roman" w:hAnsi="Times New Roman"/>
          <w:color w:val="000000"/>
          <w:sz w:val="28"/>
          <w:szCs w:val="28"/>
        </w:rPr>
        <w:t>в поселке Курлек и селе Тайна</w:t>
      </w:r>
      <w:r w:rsidRPr="002C0253">
        <w:rPr>
          <w:rFonts w:ascii="Times New Roman" w:hAnsi="Times New Roman"/>
          <w:sz w:val="28"/>
          <w:szCs w:val="28"/>
        </w:rPr>
        <w:t>, а также разместить на официальном сайте Красногорского района в разделе «Сельские поселения».</w:t>
      </w:r>
    </w:p>
    <w:p w:rsidR="002C0253" w:rsidRPr="002C0253" w:rsidRDefault="002C0253" w:rsidP="002C0253">
      <w:pPr>
        <w:pStyle w:val="s1"/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C0253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2C0253" w:rsidRPr="002C0253" w:rsidRDefault="002C0253" w:rsidP="002C0253">
      <w:pPr>
        <w:tabs>
          <w:tab w:val="left" w:pos="1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tabs>
          <w:tab w:val="left" w:pos="1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tabs>
          <w:tab w:val="left" w:pos="1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tabs>
          <w:tab w:val="left" w:pos="1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0253">
        <w:rPr>
          <w:rFonts w:ascii="Times New Roman" w:hAnsi="Times New Roman"/>
          <w:sz w:val="28"/>
          <w:szCs w:val="28"/>
        </w:rPr>
        <w:t>Глава  сельсовета                                                                               О.Б.Сарычева</w:t>
      </w:r>
    </w:p>
    <w:p w:rsidR="002C0253" w:rsidRP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0253" w:rsidRP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P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P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253" w:rsidRPr="002C0253" w:rsidRDefault="002C0253" w:rsidP="002C0253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0253">
        <w:rPr>
          <w:rFonts w:ascii="Times New Roman" w:hAnsi="Times New Roman"/>
          <w:sz w:val="24"/>
          <w:szCs w:val="24"/>
        </w:rPr>
        <w:t>Деркина Анастасия Вячеславовна</w:t>
      </w:r>
    </w:p>
    <w:p w:rsidR="002E1E80" w:rsidRDefault="002C0253" w:rsidP="002C0253">
      <w:pPr>
        <w:tabs>
          <w:tab w:val="left" w:pos="1638"/>
        </w:tabs>
        <w:spacing w:after="0" w:line="240" w:lineRule="auto"/>
      </w:pPr>
      <w:r w:rsidRPr="002C0253">
        <w:rPr>
          <w:rFonts w:ascii="Times New Roman" w:hAnsi="Times New Roman"/>
          <w:sz w:val="24"/>
          <w:szCs w:val="24"/>
        </w:rPr>
        <w:t xml:space="preserve"> 26-3-67</w:t>
      </w:r>
    </w:p>
    <w:sectPr w:rsidR="002E1E80" w:rsidSect="00FD607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0253"/>
    <w:rsid w:val="002C0253"/>
    <w:rsid w:val="002E1E80"/>
    <w:rsid w:val="0051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2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2C0253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2">
    <w:name w:val="Основной текст (2)_"/>
    <w:basedOn w:val="a0"/>
    <w:link w:val="20"/>
    <w:semiHidden/>
    <w:locked/>
    <w:rsid w:val="002C0253"/>
    <w:rPr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C0253"/>
    <w:pPr>
      <w:widowControl w:val="0"/>
      <w:shd w:val="clear" w:color="auto" w:fill="FFFFFF"/>
      <w:spacing w:before="900" w:after="480" w:line="240" w:lineRule="atLeast"/>
      <w:ind w:hanging="360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7362</Characters>
  <Application>Microsoft Office Word</Application>
  <DocSecurity>0</DocSecurity>
  <Lines>283</Lines>
  <Paragraphs>106</Paragraphs>
  <ScaleCrop>false</ScaleCrop>
  <Company>Microsoft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2023-05-18T09:04:00Z</dcterms:created>
  <dcterms:modified xsi:type="dcterms:W3CDTF">2023-05-18T09:05:00Z</dcterms:modified>
</cp:coreProperties>
</file>