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0B" w:rsidRDefault="0022240B" w:rsidP="002224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40B" w:rsidRPr="004D0E14" w:rsidRDefault="0022240B" w:rsidP="0022240B">
      <w:pPr>
        <w:jc w:val="center"/>
        <w:rPr>
          <w:rFonts w:ascii="Times New Roman" w:hAnsi="Times New Roman"/>
          <w:b/>
          <w:sz w:val="28"/>
          <w:szCs w:val="28"/>
        </w:rPr>
      </w:pPr>
      <w:r w:rsidRPr="004D0E14"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 w:rsidRPr="004D0E14">
        <w:rPr>
          <w:rFonts w:ascii="Times New Roman" w:hAnsi="Times New Roman"/>
          <w:b/>
          <w:sz w:val="28"/>
          <w:szCs w:val="28"/>
        </w:rPr>
        <w:br/>
        <w:t>КРАСНОГОРСКОГО РАЙОНА АЛТАЙСКОГО КРАЯ</w:t>
      </w:r>
    </w:p>
    <w:p w:rsidR="0022240B" w:rsidRPr="004D0E14" w:rsidRDefault="0022240B" w:rsidP="0022240B">
      <w:pPr>
        <w:jc w:val="center"/>
        <w:rPr>
          <w:rFonts w:ascii="Times New Roman" w:hAnsi="Times New Roman"/>
          <w:b/>
          <w:sz w:val="28"/>
          <w:szCs w:val="28"/>
        </w:rPr>
      </w:pPr>
      <w:r w:rsidRPr="004D0E14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40B" w:rsidRPr="004D0E14" w:rsidRDefault="0022240B" w:rsidP="0022240B">
      <w:pPr>
        <w:ind w:left="-540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27.04.2023                                                                                                               №  69</w:t>
      </w:r>
    </w:p>
    <w:p w:rsidR="0022240B" w:rsidRPr="004D0E14" w:rsidRDefault="0022240B" w:rsidP="0022240B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с. Новозыково</w:t>
      </w:r>
    </w:p>
    <w:p w:rsidR="0022240B" w:rsidRDefault="0022240B" w:rsidP="0022240B">
      <w:pPr>
        <w:ind w:left="-540"/>
        <w:rPr>
          <w:sz w:val="28"/>
          <w:szCs w:val="28"/>
        </w:rPr>
      </w:pPr>
      <w:r w:rsidRPr="00A811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6.2pt;width:243pt;height:214.7pt;z-index:251660288" stroked="f">
            <v:textbox style="mso-next-textbox:#_x0000_s1026">
              <w:txbxContent>
                <w:p w:rsidR="0022240B" w:rsidRPr="004D0E14" w:rsidRDefault="0022240B" w:rsidP="0022240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0E1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 внесении изменений в Положение о порядке поступления, прохождения и прекращения муниципальной службы в Администрации Новозыковского сельсовета  Красногорского   района     Алтайского края, утвержденное постановлением Администрации Новозыковского сельсовета Красногорского района Алтайского края   от   05.04.2017  № 34</w:t>
                  </w:r>
                </w:p>
                <w:p w:rsidR="0022240B" w:rsidRDefault="0022240B" w:rsidP="0022240B">
                  <w:pPr>
                    <w:rPr>
                      <w:sz w:val="28"/>
                      <w:szCs w:val="28"/>
                    </w:rPr>
                  </w:pPr>
                </w:p>
                <w:p w:rsidR="0022240B" w:rsidRDefault="0022240B" w:rsidP="0022240B">
                  <w:pPr>
                    <w:rPr>
                      <w:sz w:val="28"/>
                      <w:szCs w:val="28"/>
                    </w:rPr>
                  </w:pPr>
                </w:p>
                <w:p w:rsidR="0022240B" w:rsidRDefault="0022240B" w:rsidP="0022240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2240B" w:rsidRDefault="0022240B" w:rsidP="0022240B">
      <w:pPr>
        <w:ind w:left="-540"/>
        <w:rPr>
          <w:sz w:val="28"/>
          <w:szCs w:val="28"/>
        </w:rPr>
      </w:pPr>
    </w:p>
    <w:p w:rsidR="0022240B" w:rsidRDefault="0022240B" w:rsidP="0022240B">
      <w:pPr>
        <w:ind w:left="-540"/>
        <w:rPr>
          <w:sz w:val="28"/>
          <w:szCs w:val="28"/>
        </w:rPr>
      </w:pPr>
    </w:p>
    <w:p w:rsidR="0022240B" w:rsidRDefault="0022240B" w:rsidP="0022240B">
      <w:pPr>
        <w:ind w:left="-540"/>
        <w:rPr>
          <w:sz w:val="28"/>
          <w:szCs w:val="28"/>
        </w:rPr>
      </w:pPr>
    </w:p>
    <w:p w:rsidR="0022240B" w:rsidRDefault="0022240B" w:rsidP="0022240B">
      <w:pPr>
        <w:ind w:left="-540"/>
        <w:rPr>
          <w:sz w:val="28"/>
          <w:szCs w:val="28"/>
        </w:rPr>
      </w:pPr>
    </w:p>
    <w:p w:rsidR="0022240B" w:rsidRDefault="0022240B" w:rsidP="0022240B">
      <w:pPr>
        <w:ind w:left="-540"/>
        <w:rPr>
          <w:sz w:val="28"/>
          <w:szCs w:val="28"/>
        </w:rPr>
      </w:pPr>
    </w:p>
    <w:p w:rsidR="0022240B" w:rsidRDefault="0022240B" w:rsidP="0022240B">
      <w:pPr>
        <w:ind w:left="-540"/>
        <w:rPr>
          <w:sz w:val="28"/>
          <w:szCs w:val="28"/>
        </w:rPr>
      </w:pPr>
    </w:p>
    <w:p w:rsidR="0022240B" w:rsidRDefault="0022240B" w:rsidP="0022240B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2240B" w:rsidRPr="004D0E14" w:rsidRDefault="0022240B" w:rsidP="0022240B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На основании  Федерального закона от 05.12.2022 № 498-ФЗ «О внесении изменений в отдельные законодательные акты Российской Федерации,                     п о с т а </w:t>
      </w:r>
      <w:proofErr w:type="spellStart"/>
      <w:r w:rsidRPr="004D0E14">
        <w:rPr>
          <w:rFonts w:ascii="Times New Roman" w:hAnsi="Times New Roman"/>
          <w:sz w:val="28"/>
          <w:szCs w:val="28"/>
        </w:rPr>
        <w:t>н</w:t>
      </w:r>
      <w:proofErr w:type="spellEnd"/>
      <w:r w:rsidRPr="004D0E14">
        <w:rPr>
          <w:rFonts w:ascii="Times New Roman" w:hAnsi="Times New Roman"/>
          <w:sz w:val="28"/>
          <w:szCs w:val="28"/>
        </w:rPr>
        <w:t xml:space="preserve"> о в л я ю: </w:t>
      </w:r>
    </w:p>
    <w:p w:rsidR="0022240B" w:rsidRPr="004D0E14" w:rsidRDefault="0022240B" w:rsidP="0022240B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 1.Внести в Положение о порядке поступления, прохождения и прекращения муниципальной службы в Администрации Новозыковского сельсовета  Красногорского   района     Алтайского края, утвержденное постановлением Администрации Новозыковского сельсовета Красногорского района Алтайского края   от   05.04.2017  № 3 следующие изменения:</w:t>
      </w:r>
    </w:p>
    <w:p w:rsidR="0022240B" w:rsidRPr="004D0E14" w:rsidRDefault="0022240B" w:rsidP="0022240B">
      <w:pPr>
        <w:shd w:val="clear" w:color="auto" w:fill="FFFFFF"/>
        <w:spacing w:after="0"/>
        <w:ind w:left="-360"/>
        <w:textAlignment w:val="baseline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1) пункт 4.4 изложить в следующей редакции:</w:t>
      </w:r>
    </w:p>
    <w:p w:rsidR="0022240B" w:rsidRPr="004D0E14" w:rsidRDefault="0022240B" w:rsidP="0022240B">
      <w:pPr>
        <w:shd w:val="clear" w:color="auto" w:fill="FFFFFF"/>
        <w:spacing w:after="0"/>
        <w:ind w:left="-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«По результатам аттестации муниципального служащего аттестационной комиссией принимается одно из следующих решений:</w:t>
      </w:r>
      <w:r w:rsidRPr="004D0E14">
        <w:rPr>
          <w:rFonts w:ascii="Times New Roman" w:hAnsi="Times New Roman"/>
          <w:sz w:val="28"/>
          <w:szCs w:val="28"/>
        </w:rPr>
        <w:br/>
        <w:t xml:space="preserve">       -муниципальный        служащий  соответствует замещаемой  должности муниципальной службы;</w:t>
      </w:r>
      <w:r w:rsidRPr="004D0E14">
        <w:rPr>
          <w:rFonts w:ascii="Times New Roman" w:hAnsi="Times New Roman"/>
          <w:sz w:val="28"/>
          <w:szCs w:val="28"/>
        </w:rPr>
        <w:br/>
        <w:t xml:space="preserve">       -муниципальный   служащий   соответствует замещаемой     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22240B" w:rsidRPr="004D0E14" w:rsidRDefault="0022240B" w:rsidP="0022240B">
      <w:pPr>
        <w:shd w:val="clear" w:color="auto" w:fill="FFFFFF"/>
        <w:spacing w:after="0"/>
        <w:ind w:left="-360"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-муниципальный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  <w:r w:rsidRPr="004D0E14">
        <w:rPr>
          <w:rFonts w:ascii="Times New Roman" w:hAnsi="Times New Roman"/>
          <w:sz w:val="28"/>
          <w:szCs w:val="28"/>
        </w:rPr>
        <w:br/>
      </w:r>
      <w:r w:rsidRPr="004D0E14">
        <w:rPr>
          <w:rFonts w:ascii="Times New Roman" w:hAnsi="Times New Roman"/>
          <w:sz w:val="28"/>
          <w:szCs w:val="28"/>
        </w:rPr>
        <w:lastRenderedPageBreak/>
        <w:t xml:space="preserve">       -муниципальный служащий не соответствует замещаемой должности муниципальной службы.";</w:t>
      </w:r>
      <w:r w:rsidRPr="004D0E14">
        <w:rPr>
          <w:rFonts w:ascii="Times New Roman" w:hAnsi="Times New Roman"/>
          <w:sz w:val="28"/>
          <w:szCs w:val="28"/>
        </w:rPr>
        <w:br/>
        <w:t xml:space="preserve">      </w:t>
      </w:r>
      <w:r w:rsidRPr="004D0E14">
        <w:rPr>
          <w:rStyle w:val="2"/>
          <w:rFonts w:ascii="Times New Roman" w:hAnsi="Times New Roman"/>
          <w:color w:val="000000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22240B" w:rsidRPr="004D0E14" w:rsidRDefault="0022240B" w:rsidP="0022240B">
      <w:pPr>
        <w:pStyle w:val="21"/>
        <w:shd w:val="clear" w:color="auto" w:fill="auto"/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Style w:val="2"/>
          <w:rFonts w:ascii="Times New Roman" w:hAnsi="Times New Roman"/>
          <w:color w:val="000000"/>
        </w:rPr>
        <w:t xml:space="preserve">      Результаты аттестации сообщаются аттестованным муниципальным служащим непосредственно после подведения итогов голосования. Материалы аттестации хранятся в кадровой службе Администрации сельсовета.</w:t>
      </w:r>
    </w:p>
    <w:p w:rsidR="0022240B" w:rsidRPr="004D0E14" w:rsidRDefault="0022240B" w:rsidP="0022240B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2) пункт 4.5 изложить в следующей редакции:</w:t>
      </w:r>
    </w:p>
    <w:p w:rsidR="0022240B" w:rsidRPr="004D0E14" w:rsidRDefault="0022240B" w:rsidP="0022240B">
      <w:pPr>
        <w:shd w:val="clear" w:color="auto" w:fill="FFFFFF"/>
        <w:spacing w:after="0"/>
        <w:ind w:left="-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 xml:space="preserve">     «В течение одного месяца после проведения аттестации по ее результатам главой сельсовета принимается решение:</w:t>
      </w:r>
    </w:p>
    <w:p w:rsidR="0022240B" w:rsidRPr="004D0E14" w:rsidRDefault="0022240B" w:rsidP="0022240B">
      <w:pPr>
        <w:shd w:val="clear" w:color="auto" w:fill="FFFFFF"/>
        <w:spacing w:after="0"/>
        <w:ind w:left="-360"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- о поощрении муниципального служащего за достигнутые им успехи в работе;</w:t>
      </w:r>
      <w:r w:rsidRPr="004D0E14">
        <w:rPr>
          <w:rFonts w:ascii="Times New Roman" w:hAnsi="Times New Roman"/>
          <w:sz w:val="28"/>
          <w:szCs w:val="28"/>
        </w:rPr>
        <w:br/>
        <w:t xml:space="preserve">      -о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  <w:r w:rsidRPr="004D0E14">
        <w:rPr>
          <w:rFonts w:ascii="Times New Roman" w:hAnsi="Times New Roman"/>
          <w:sz w:val="28"/>
          <w:szCs w:val="28"/>
        </w:rPr>
        <w:br/>
        <w:t xml:space="preserve">      -о направлении муниципального служащего для получения дополнительного профессионального образования;</w:t>
      </w:r>
      <w:r w:rsidRPr="004D0E14">
        <w:rPr>
          <w:rFonts w:ascii="Times New Roman" w:hAnsi="Times New Roman"/>
          <w:sz w:val="28"/>
          <w:szCs w:val="28"/>
        </w:rPr>
        <w:br/>
        <w:t xml:space="preserve">      - о понижении муниципального служащего в должности с его согласия и исключении из кадрового резерва в случае нахождения в нем.";</w:t>
      </w:r>
      <w:r w:rsidRPr="004D0E14">
        <w:rPr>
          <w:rFonts w:ascii="Times New Roman" w:hAnsi="Times New Roman"/>
          <w:sz w:val="28"/>
          <w:szCs w:val="28"/>
        </w:rPr>
        <w:br/>
        <w:t xml:space="preserve">    3) пункт 6.1 изложить в следующей редакции:</w:t>
      </w:r>
    </w:p>
    <w:p w:rsidR="0022240B" w:rsidRPr="004D0E14" w:rsidRDefault="0022240B" w:rsidP="0022240B">
      <w:pPr>
        <w:pStyle w:val="21"/>
        <w:shd w:val="clear" w:color="auto" w:fill="auto"/>
        <w:tabs>
          <w:tab w:val="left" w:pos="1553"/>
        </w:tabs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Fonts w:ascii="Times New Roman" w:hAnsi="Times New Roman"/>
        </w:rPr>
        <w:t xml:space="preserve">    «</w:t>
      </w:r>
      <w:r w:rsidRPr="004D0E14">
        <w:rPr>
          <w:rStyle w:val="2"/>
          <w:rFonts w:ascii="Times New Roman" w:hAnsi="Times New Roman"/>
          <w:color w:val="000000"/>
        </w:rPr>
        <w:t>6.1. Помимо оснований для расторжения трудового договора,</w:t>
      </w:r>
      <w:r w:rsidRPr="004D0E14">
        <w:rPr>
          <w:rFonts w:ascii="Times New Roman" w:hAnsi="Times New Roman"/>
        </w:rPr>
        <w:t xml:space="preserve"> </w:t>
      </w:r>
      <w:r w:rsidRPr="004D0E14">
        <w:rPr>
          <w:rStyle w:val="2"/>
          <w:rFonts w:ascii="Times New Roman" w:hAnsi="Times New Roman"/>
          <w:color w:val="000000"/>
        </w:rPr>
        <w:t>предусмотренных Трудовым кодексом Российской Федерации, трудовой договор с муниципальным служащим может быть, также расторгнут</w:t>
      </w:r>
      <w:r w:rsidRPr="004D0E14">
        <w:rPr>
          <w:rStyle w:val="2"/>
          <w:rFonts w:ascii="Times New Roman" w:hAnsi="Times New Roman"/>
          <w:color w:val="000000"/>
        </w:rPr>
        <w:tab/>
        <w:t>по инициативе главы Администрации сельсовета в случае:</w:t>
      </w:r>
    </w:p>
    <w:p w:rsidR="0022240B" w:rsidRPr="004D0E14" w:rsidRDefault="0022240B" w:rsidP="0022240B">
      <w:pPr>
        <w:pStyle w:val="21"/>
        <w:shd w:val="clear" w:color="auto" w:fill="auto"/>
        <w:tabs>
          <w:tab w:val="left" w:pos="1553"/>
        </w:tabs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Fonts w:ascii="Times New Roman" w:hAnsi="Times New Roman"/>
        </w:rPr>
        <w:t xml:space="preserve">     1) </w:t>
      </w:r>
      <w:r w:rsidRPr="004D0E14">
        <w:rPr>
          <w:rStyle w:val="2"/>
          <w:rFonts w:ascii="Times New Roman" w:hAnsi="Times New Roman"/>
          <w:color w:val="000000"/>
        </w:rPr>
        <w:t>достижения предельного возраста, установленного для замещения должности муниципальной службы;</w:t>
      </w:r>
    </w:p>
    <w:p w:rsidR="0022240B" w:rsidRPr="004D0E14" w:rsidRDefault="0022240B" w:rsidP="0022240B">
      <w:pPr>
        <w:pStyle w:val="21"/>
        <w:shd w:val="clear" w:color="auto" w:fill="auto"/>
        <w:tabs>
          <w:tab w:val="left" w:pos="1185"/>
        </w:tabs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Style w:val="2"/>
          <w:rFonts w:ascii="Times New Roman" w:hAnsi="Times New Roman"/>
          <w:color w:val="000000"/>
        </w:rPr>
        <w:t xml:space="preserve">      2) несоблюдения ограничений и запретов, связанных с муниципальной службой и установленных статьями 13, 14, 14.1 и 15 Федерального закона </w:t>
      </w:r>
      <w:r w:rsidRPr="004D0E14">
        <w:rPr>
          <w:rFonts w:ascii="Times New Roman" w:hAnsi="Times New Roman"/>
        </w:rPr>
        <w:t>от 02.03.2007 №</w:t>
      </w:r>
      <w:r w:rsidRPr="004D0E14">
        <w:rPr>
          <w:rFonts w:ascii="Times New Roman" w:hAnsi="Times New Roman"/>
          <w:i/>
        </w:rPr>
        <w:t> </w:t>
      </w:r>
      <w:r w:rsidRPr="004D0E14">
        <w:rPr>
          <w:rStyle w:val="a3"/>
          <w:rFonts w:ascii="Times New Roman" w:hAnsi="Times New Roman"/>
        </w:rPr>
        <w:t>25</w:t>
      </w:r>
      <w:r w:rsidRPr="004D0E14">
        <w:rPr>
          <w:rFonts w:ascii="Times New Roman" w:hAnsi="Times New Roman"/>
          <w:i/>
          <w:iCs/>
        </w:rPr>
        <w:t>-</w:t>
      </w:r>
      <w:r w:rsidRPr="004D0E14">
        <w:rPr>
          <w:rStyle w:val="a3"/>
          <w:rFonts w:ascii="Times New Roman" w:hAnsi="Times New Roman"/>
        </w:rPr>
        <w:t>ФЗ</w:t>
      </w:r>
      <w:r w:rsidRPr="004D0E14">
        <w:rPr>
          <w:rStyle w:val="2"/>
          <w:rFonts w:ascii="Times New Roman" w:hAnsi="Times New Roman"/>
          <w:color w:val="000000"/>
        </w:rPr>
        <w:t xml:space="preserve"> «О муниципальной службе в Российской Федерации»;</w:t>
      </w:r>
    </w:p>
    <w:p w:rsidR="0022240B" w:rsidRPr="004D0E14" w:rsidRDefault="0022240B" w:rsidP="0022240B">
      <w:pPr>
        <w:pStyle w:val="21"/>
        <w:shd w:val="clear" w:color="auto" w:fill="auto"/>
        <w:tabs>
          <w:tab w:val="left" w:pos="1185"/>
        </w:tabs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Fonts w:ascii="Times New Roman" w:hAnsi="Times New Roman"/>
        </w:rPr>
        <w:t xml:space="preserve">     3) </w:t>
      </w:r>
      <w:r w:rsidRPr="004D0E14">
        <w:rPr>
          <w:rStyle w:val="2"/>
          <w:rFonts w:ascii="Times New Roman" w:hAnsi="Times New Roman"/>
          <w:color w:val="000000"/>
        </w:rPr>
        <w:t>применения административного наказания в виде дисквалификации;</w:t>
      </w:r>
    </w:p>
    <w:p w:rsidR="0022240B" w:rsidRPr="004D0E14" w:rsidRDefault="0022240B" w:rsidP="0022240B">
      <w:pPr>
        <w:pStyle w:val="21"/>
        <w:shd w:val="clear" w:color="auto" w:fill="auto"/>
        <w:tabs>
          <w:tab w:val="left" w:pos="1185"/>
        </w:tabs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Fonts w:ascii="Times New Roman" w:hAnsi="Times New Roman"/>
        </w:rPr>
        <w:t xml:space="preserve">     2. Настоящее постановление официально обнародовать на доске информации Администрации сельсовета и досках информации в селе Тайна и поселке Курлек.</w:t>
      </w:r>
    </w:p>
    <w:p w:rsidR="0022240B" w:rsidRPr="004D0E14" w:rsidRDefault="0022240B" w:rsidP="0022240B">
      <w:pPr>
        <w:pStyle w:val="21"/>
        <w:shd w:val="clear" w:color="auto" w:fill="auto"/>
        <w:tabs>
          <w:tab w:val="left" w:pos="1185"/>
        </w:tabs>
        <w:spacing w:before="0" w:line="240" w:lineRule="auto"/>
        <w:ind w:left="-360"/>
        <w:rPr>
          <w:rFonts w:ascii="Times New Roman" w:hAnsi="Times New Roman"/>
        </w:rPr>
      </w:pPr>
      <w:r w:rsidRPr="004D0E14">
        <w:rPr>
          <w:rFonts w:ascii="Times New Roman" w:hAnsi="Times New Roman"/>
        </w:rPr>
        <w:t xml:space="preserve">      3. Контроль за выполнением настоящего постановления возложить на секретаря Администрации сельсовета Ленкину К.Н.</w:t>
      </w:r>
    </w:p>
    <w:p w:rsidR="0022240B" w:rsidRDefault="0022240B" w:rsidP="0022240B">
      <w:pPr>
        <w:ind w:left="-360"/>
        <w:rPr>
          <w:rFonts w:ascii="Times New Roman" w:hAnsi="Times New Roman"/>
          <w:sz w:val="28"/>
          <w:szCs w:val="28"/>
        </w:rPr>
      </w:pPr>
    </w:p>
    <w:p w:rsidR="0022240B" w:rsidRPr="004D0E14" w:rsidRDefault="0022240B" w:rsidP="0022240B">
      <w:pPr>
        <w:ind w:left="-360"/>
        <w:rPr>
          <w:rFonts w:ascii="Times New Roman" w:hAnsi="Times New Roman"/>
          <w:sz w:val="28"/>
          <w:szCs w:val="28"/>
        </w:rPr>
      </w:pPr>
      <w:r w:rsidRPr="004D0E14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О.Б. Сарычева</w:t>
      </w:r>
    </w:p>
    <w:p w:rsidR="0022240B" w:rsidRPr="004D0E14" w:rsidRDefault="0022240B" w:rsidP="0022240B">
      <w:pPr>
        <w:spacing w:after="0"/>
        <w:ind w:left="-360"/>
        <w:rPr>
          <w:rFonts w:ascii="Times New Roman" w:hAnsi="Times New Roman"/>
          <w:sz w:val="24"/>
          <w:szCs w:val="24"/>
        </w:rPr>
      </w:pPr>
    </w:p>
    <w:p w:rsidR="0022240B" w:rsidRDefault="0022240B" w:rsidP="0022240B">
      <w:pPr>
        <w:spacing w:after="0"/>
        <w:ind w:left="-360"/>
        <w:rPr>
          <w:rFonts w:ascii="Times New Roman" w:hAnsi="Times New Roman"/>
          <w:sz w:val="24"/>
          <w:szCs w:val="24"/>
        </w:rPr>
      </w:pPr>
      <w:r w:rsidRPr="004D0E14">
        <w:rPr>
          <w:rFonts w:ascii="Times New Roman" w:hAnsi="Times New Roman"/>
          <w:sz w:val="24"/>
          <w:szCs w:val="24"/>
        </w:rPr>
        <w:t>Сарычева Ольга Борисовна</w:t>
      </w:r>
    </w:p>
    <w:p w:rsidR="0022240B" w:rsidRPr="004D0E14" w:rsidRDefault="0022240B" w:rsidP="0022240B">
      <w:pPr>
        <w:spacing w:after="0"/>
        <w:ind w:left="-360"/>
        <w:rPr>
          <w:rFonts w:ascii="Times New Roman" w:hAnsi="Times New Roman"/>
          <w:sz w:val="24"/>
          <w:szCs w:val="24"/>
        </w:rPr>
      </w:pPr>
      <w:r w:rsidRPr="004D0E14">
        <w:rPr>
          <w:rFonts w:ascii="Times New Roman" w:hAnsi="Times New Roman"/>
          <w:sz w:val="24"/>
          <w:szCs w:val="24"/>
        </w:rPr>
        <w:t xml:space="preserve"> 8(38535)26-3-43    </w:t>
      </w:r>
    </w:p>
    <w:p w:rsidR="00C20F0F" w:rsidRDefault="00C20F0F"/>
    <w:sectPr w:rsidR="00C20F0F" w:rsidSect="002224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240B"/>
    <w:rsid w:val="0022240B"/>
    <w:rsid w:val="008B1DEB"/>
    <w:rsid w:val="00C2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224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40B"/>
    <w:pPr>
      <w:widowControl w:val="0"/>
      <w:shd w:val="clear" w:color="auto" w:fill="FFFFFF"/>
      <w:spacing w:before="900" w:after="480" w:line="240" w:lineRule="atLeast"/>
      <w:ind w:hanging="3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">
    <w:name w:val="Основной текст (2)1"/>
    <w:basedOn w:val="a"/>
    <w:rsid w:val="0022240B"/>
    <w:pPr>
      <w:widowControl w:val="0"/>
      <w:shd w:val="clear" w:color="auto" w:fill="FFFFFF"/>
      <w:spacing w:before="300" w:after="0" w:line="322" w:lineRule="exact"/>
      <w:jc w:val="both"/>
    </w:pPr>
    <w:rPr>
      <w:rFonts w:eastAsia="Calibri"/>
      <w:sz w:val="28"/>
      <w:szCs w:val="28"/>
    </w:rPr>
  </w:style>
  <w:style w:type="character" w:styleId="a3">
    <w:name w:val="Emphasis"/>
    <w:basedOn w:val="a0"/>
    <w:qFormat/>
    <w:rsid w:val="002224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2023-05-11T11:09:00Z</dcterms:created>
  <dcterms:modified xsi:type="dcterms:W3CDTF">2023-05-11T11:10:00Z</dcterms:modified>
</cp:coreProperties>
</file>