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DD" w:rsidRDefault="00E92BDD" w:rsidP="00E92BDD">
      <w:pPr>
        <w:ind w:right="24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E92BDD" w:rsidRDefault="00E92BDD" w:rsidP="00E92BD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E92BDD" w:rsidRDefault="00E92BDD" w:rsidP="00E92BDD">
      <w:pPr>
        <w:pStyle w:val="a5"/>
        <w:ind w:firstLine="0"/>
        <w:jc w:val="center"/>
        <w:rPr>
          <w:rStyle w:val="a6"/>
        </w:rPr>
      </w:pPr>
    </w:p>
    <w:p w:rsidR="00E92BDD" w:rsidRDefault="00E92BDD" w:rsidP="00E92BD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92BDD" w:rsidRDefault="00E92BDD" w:rsidP="00E92BD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РЕШЕНИЕ</w:t>
      </w:r>
    </w:p>
    <w:p w:rsidR="00E92BDD" w:rsidRDefault="00E92BDD" w:rsidP="00E92BD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20.10.2023                                                                                                    № 23</w:t>
      </w:r>
    </w:p>
    <w:p w:rsidR="00E92BDD" w:rsidRDefault="00E92BDD" w:rsidP="00E92BD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Новозыково</w:t>
      </w:r>
    </w:p>
    <w:p w:rsidR="00E92BDD" w:rsidRDefault="00E92BDD" w:rsidP="00E92BDD">
      <w:pPr>
        <w:rPr>
          <w:rFonts w:ascii="Times New Roman" w:hAnsi="Times New Roman"/>
          <w:sz w:val="28"/>
          <w:szCs w:val="28"/>
        </w:rPr>
      </w:pPr>
    </w:p>
    <w:p w:rsidR="00E92BDD" w:rsidRDefault="00E92BDD" w:rsidP="00E92B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2pt;margin-top:1.7pt;width:277.4pt;height:218.25pt;z-index:251658240;mso-width-relative:margin;mso-height-relative:margin" strokecolor="white">
            <v:textbox>
              <w:txbxContent>
                <w:p w:rsidR="00E92BDD" w:rsidRDefault="00E92BDD" w:rsidP="00E92BDD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О внесении изменений в решение Совета депутатов Новозыковского сельсовета Красногорского района Алтайского края  от 19.06.2014 № 23 «Об утверждении Порядка размещения сведений о  доходах, расходах, об имуществе и обязательствах имущественного характера лиц, замещающих муниципальные должности муниципального образования Новозыковский сельсовет 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массовых информаций для опубликования»</w:t>
                  </w:r>
                </w:p>
                <w:p w:rsidR="00E92BDD" w:rsidRDefault="00E92BDD" w:rsidP="00E92BDD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92BDD" w:rsidRDefault="00E92BDD" w:rsidP="00E92BDD">
                  <w:pPr>
                    <w:pStyle w:val="ConsPlusTitle"/>
                    <w:jc w:val="both"/>
                    <w:rPr>
                      <w:b w:val="0"/>
                    </w:rPr>
                  </w:pPr>
                </w:p>
              </w:txbxContent>
            </v:textbox>
          </v:shape>
        </w:pict>
      </w:r>
    </w:p>
    <w:p w:rsidR="00E92BDD" w:rsidRDefault="00E92BDD" w:rsidP="00E92B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2BDD" w:rsidRDefault="00E92BDD" w:rsidP="00E92BDD"/>
    <w:p w:rsidR="00E92BDD" w:rsidRDefault="00E92BDD" w:rsidP="00E92BDD"/>
    <w:p w:rsidR="00E92BDD" w:rsidRDefault="00E92BDD" w:rsidP="00E92BDD"/>
    <w:p w:rsidR="00E92BDD" w:rsidRDefault="00E92BDD" w:rsidP="00E92BDD"/>
    <w:p w:rsidR="00E92BDD" w:rsidRDefault="00E92BDD" w:rsidP="00E92BDD"/>
    <w:p w:rsidR="00E92BDD" w:rsidRDefault="00E92BDD" w:rsidP="00E92BDD">
      <w:pPr>
        <w:pStyle w:val="a5"/>
        <w:rPr>
          <w:rStyle w:val="a6"/>
          <w:color w:val="auto"/>
        </w:rPr>
      </w:pPr>
    </w:p>
    <w:p w:rsidR="00E92BDD" w:rsidRDefault="00E92BDD" w:rsidP="00E92BDD"/>
    <w:p w:rsidR="00E92BDD" w:rsidRDefault="00E92BDD" w:rsidP="00E92BDD">
      <w:pPr>
        <w:ind w:firstLine="0"/>
      </w:pPr>
    </w:p>
    <w:p w:rsidR="00E92BDD" w:rsidRDefault="00E92BDD" w:rsidP="00E92BDD">
      <w:pPr>
        <w:ind w:firstLine="0"/>
      </w:pPr>
      <w:r>
        <w:t xml:space="preserve">    </w:t>
      </w:r>
    </w:p>
    <w:p w:rsidR="00E92BDD" w:rsidRDefault="00E92BDD" w:rsidP="00E92BDD">
      <w:pPr>
        <w:ind w:firstLine="567"/>
        <w:rPr>
          <w:rFonts w:ascii="Times New Roman" w:hAnsi="Times New Roman"/>
        </w:rPr>
      </w:pPr>
    </w:p>
    <w:p w:rsidR="00E92BDD" w:rsidRDefault="00E92BDD" w:rsidP="00E92BDD">
      <w:pPr>
        <w:ind w:firstLine="567"/>
        <w:rPr>
          <w:rFonts w:ascii="Times New Roman" w:hAnsi="Times New Roman"/>
        </w:rPr>
      </w:pPr>
    </w:p>
    <w:p w:rsidR="00E92BDD" w:rsidRDefault="00E92BDD" w:rsidP="00E92BDD">
      <w:pPr>
        <w:ind w:firstLine="567"/>
        <w:rPr>
          <w:rFonts w:ascii="Times New Roman" w:hAnsi="Times New Roman"/>
        </w:rPr>
      </w:pPr>
    </w:p>
    <w:p w:rsidR="00E92BDD" w:rsidRDefault="00E92BDD" w:rsidP="00E92BDD">
      <w:pPr>
        <w:ind w:firstLine="567"/>
        <w:rPr>
          <w:rFonts w:ascii="Times New Roman" w:hAnsi="Times New Roman"/>
        </w:rPr>
      </w:pPr>
    </w:p>
    <w:p w:rsidR="00E92BDD" w:rsidRDefault="00E92BDD" w:rsidP="00E92BDD">
      <w:pPr>
        <w:ind w:firstLine="567"/>
        <w:rPr>
          <w:rFonts w:ascii="Times New Roman" w:hAnsi="Times New Roman"/>
        </w:rPr>
      </w:pPr>
    </w:p>
    <w:p w:rsidR="00E92BDD" w:rsidRDefault="00E92BDD" w:rsidP="00E92BD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законом  от 25.12.2008 № 273-ФЗ « О противодействии коррупции», законом  от 01.04.2022 № 90-ФЗ «О внесении изменений в отдельные законодательные акты Российской Федерации», руководствуясь Уставом муниципального образования Новозыковский сельсовет Красногорского района Алтайского края,  Совет депутатов Новозыковского сельсовета Красногорского района Алтайского края  РЕШИЛ:</w:t>
      </w:r>
    </w:p>
    <w:p w:rsidR="00E92BDD" w:rsidRDefault="00E92BDD" w:rsidP="00E92BDD">
      <w:pPr>
        <w:pStyle w:val="ConsPlusTitle"/>
        <w:jc w:val="both"/>
      </w:pPr>
      <w:r>
        <w:t xml:space="preserve">          </w:t>
      </w:r>
      <w:r>
        <w:rPr>
          <w:b w:val="0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 Внести в решение Совета депутатов Новозыковского сельсовета Красногорского района Алтайского края  от 19.06.2014 № 23 «Об утверждении Порядка размещения сведений о  доходах, расходах, об имуществе и обязательствах имущественного характера лиц, замещающих муниципальные должности муниципального образования Новозыковский сельсовет 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массовых информаций для опубликования», предоставления этих сведений средствам массовых информаций для опубликования, следующие изменения:</w:t>
      </w:r>
    </w:p>
    <w:p w:rsidR="00E92BDD" w:rsidRDefault="00E92BDD" w:rsidP="00E92BDD">
      <w:pPr>
        <w:pStyle w:val="a3"/>
        <w:spacing w:after="0"/>
        <w:ind w:left="2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1.1.Подпункт «г» пункта 1 изложить в следующей редакции: «г)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 (супругой) несовершеннолетними детьми в течение календарного года, предшествующего году предоставления,  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совершению сделки.»</w:t>
      </w:r>
    </w:p>
    <w:p w:rsidR="00E92BDD" w:rsidRDefault="00E92BDD" w:rsidP="00E92BDD">
      <w:pPr>
        <w:tabs>
          <w:tab w:val="left" w:pos="567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2.</w:t>
      </w:r>
      <w:r>
        <w:rPr>
          <w:rFonts w:ascii="Times New Roman" w:hAnsi="Times New Roman" w:cs="Times New Roman"/>
        </w:rPr>
        <w:t xml:space="preserve">Настоящее решение официально опубликовать в Сборнике </w:t>
      </w:r>
      <w:r>
        <w:rPr>
          <w:rFonts w:ascii="Times New Roman" w:hAnsi="Times New Roman" w:cs="Times New Roman"/>
        </w:rPr>
        <w:lastRenderedPageBreak/>
        <w:t>муниципальных правовых актов Новозыковского сельсовета Красногорского района Алтайского края и обнародовать, на официальном сайте Администрации Новозыковского сельсовета Красногорского района Алтайского края.</w:t>
      </w:r>
    </w:p>
    <w:p w:rsidR="00E92BDD" w:rsidRDefault="00E92BDD" w:rsidP="00E92BDD">
      <w:pPr>
        <w:tabs>
          <w:tab w:val="left" w:pos="567"/>
        </w:tabs>
        <w:ind w:firstLine="0"/>
        <w:rPr>
          <w:rFonts w:ascii="Times New Roman" w:hAnsi="Times New Roman" w:cs="Times New Roman"/>
        </w:rPr>
      </w:pPr>
    </w:p>
    <w:p w:rsidR="00E92BDD" w:rsidRDefault="00E92BDD" w:rsidP="00E92BDD">
      <w:pPr>
        <w:tabs>
          <w:tab w:val="left" w:pos="567"/>
        </w:tabs>
        <w:ind w:firstLine="0"/>
        <w:rPr>
          <w:rFonts w:ascii="Times New Roman" w:hAnsi="Times New Roman" w:cs="Times New Roman"/>
        </w:rPr>
      </w:pPr>
    </w:p>
    <w:p w:rsidR="00E92BDD" w:rsidRDefault="00E92BDD" w:rsidP="00E92BDD">
      <w:pPr>
        <w:tabs>
          <w:tab w:val="left" w:pos="567"/>
        </w:tabs>
        <w:ind w:firstLine="0"/>
        <w:rPr>
          <w:rFonts w:ascii="Times New Roman" w:hAnsi="Times New Roman"/>
        </w:rPr>
      </w:pPr>
    </w:p>
    <w:p w:rsidR="00E92BDD" w:rsidRDefault="00E92BDD" w:rsidP="00E92BDD">
      <w:pPr>
        <w:tabs>
          <w:tab w:val="left" w:pos="567"/>
        </w:tabs>
        <w:ind w:firstLine="0"/>
        <w:rPr>
          <w:rFonts w:ascii="Times New Roman" w:hAnsi="Times New Roman"/>
        </w:rPr>
      </w:pPr>
    </w:p>
    <w:p w:rsidR="00E92BDD" w:rsidRDefault="00E92BDD" w:rsidP="00E92BDD">
      <w:pPr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Председатель Совета депутатов                                                            Е.С. Абалмасова</w:t>
      </w:r>
    </w:p>
    <w:p w:rsidR="00E92BDD" w:rsidRDefault="00E92BDD" w:rsidP="00E92BD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E92BDD" w:rsidRDefault="00E92BDD" w:rsidP="00E92BD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E92BDD" w:rsidRDefault="00E92BDD" w:rsidP="00E92BDD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</w:t>
      </w:r>
    </w:p>
    <w:p w:rsidR="00DA3149" w:rsidRDefault="00DA3149"/>
    <w:sectPr w:rsidR="00DA3149" w:rsidSect="00E92B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2BDD"/>
    <w:rsid w:val="00647658"/>
    <w:rsid w:val="00DA3149"/>
    <w:rsid w:val="00E9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2BD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92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92BDD"/>
    <w:pPr>
      <w:ind w:left="1612" w:hanging="892"/>
    </w:pPr>
  </w:style>
  <w:style w:type="paragraph" w:customStyle="1" w:styleId="ConsPlusTitle">
    <w:name w:val="ConsPlusTitle"/>
    <w:rsid w:val="00E9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2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E92BD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2023-10-24T06:51:00Z</dcterms:created>
  <dcterms:modified xsi:type="dcterms:W3CDTF">2023-10-24T06:51:00Z</dcterms:modified>
</cp:coreProperties>
</file>