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FD" w:rsidRPr="00733636" w:rsidRDefault="007A20FD" w:rsidP="007A20FD">
      <w:pPr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7</w:t>
      </w:r>
    </w:p>
    <w:p w:rsidR="007A20FD" w:rsidRDefault="007A20FD" w:rsidP="007A20FD">
      <w:pPr>
        <w:ind w:firstLine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7A20FD" w:rsidRPr="00733636" w:rsidRDefault="007A20FD" w:rsidP="007A20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НОВОЗЫКОВСКОГО СЕЛЬСОВЕТА</w:t>
      </w:r>
    </w:p>
    <w:p w:rsidR="007A20FD" w:rsidRDefault="007A20FD" w:rsidP="007A20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7A20FD" w:rsidRPr="00733636" w:rsidRDefault="007A20FD" w:rsidP="007A20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7A20FD" w:rsidRDefault="007A20FD" w:rsidP="007A20F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20FD" w:rsidRPr="00733636" w:rsidRDefault="007A20FD" w:rsidP="007A20F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20FD" w:rsidRDefault="007A20FD" w:rsidP="007A20F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20FD" w:rsidRPr="00733636" w:rsidRDefault="007A20FD" w:rsidP="007A20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</w:t>
      </w:r>
      <w:r w:rsidRPr="00733636">
        <w:rPr>
          <w:rFonts w:ascii="Times New Roman" w:hAnsi="Times New Roman" w:cs="Times New Roman"/>
          <w:b/>
          <w:sz w:val="44"/>
          <w:szCs w:val="44"/>
        </w:rPr>
        <w:t>с.</w:t>
      </w:r>
      <w:r>
        <w:rPr>
          <w:rFonts w:ascii="Times New Roman" w:hAnsi="Times New Roman" w:cs="Times New Roman"/>
          <w:b/>
          <w:sz w:val="44"/>
          <w:szCs w:val="44"/>
        </w:rPr>
        <w:t xml:space="preserve"> Новозыково</w:t>
      </w:r>
    </w:p>
    <w:p w:rsidR="007A20FD" w:rsidRDefault="007A20FD" w:rsidP="007A20F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сентябрь</w:t>
      </w:r>
      <w:r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:rsidR="007A20FD" w:rsidRDefault="007A20FD" w:rsidP="007A20F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Pr="00BD0A75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7A20FD" w:rsidRPr="00BD0A75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A20FD" w:rsidRPr="00916F77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0FD" w:rsidRPr="00916F77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A20FD" w:rsidRPr="00916F77" w:rsidRDefault="007A20FD" w:rsidP="007A20FD">
      <w:pPr>
        <w:ind w:firstLine="0"/>
        <w:rPr>
          <w:rFonts w:ascii="Times New Roman" w:hAnsi="Times New Roman" w:cs="Times New Roman"/>
        </w:rPr>
      </w:pPr>
    </w:p>
    <w:p w:rsidR="007A20FD" w:rsidRPr="007572DB" w:rsidRDefault="007A20FD" w:rsidP="007A20FD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Ответственный за выпуск: </w:t>
      </w:r>
      <w:r>
        <w:rPr>
          <w:rFonts w:ascii="Times New Roman" w:hAnsi="Times New Roman" w:cs="Times New Roman"/>
        </w:rPr>
        <w:t>Шаркова Анастасия Георгиевна</w:t>
      </w:r>
      <w:r w:rsidRPr="007572DB">
        <w:rPr>
          <w:rFonts w:ascii="Times New Roman" w:hAnsi="Times New Roman" w:cs="Times New Roman"/>
        </w:rPr>
        <w:t>.</w:t>
      </w:r>
    </w:p>
    <w:p w:rsidR="007A20FD" w:rsidRPr="005B5817" w:rsidRDefault="007A20FD" w:rsidP="007A20FD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 Администрация Новозыковского сельсовета Красногорского района Алтайского края, Совет депутатов Новозыковского сельсовета Красногорского района Алтайского края.</w:t>
      </w:r>
    </w:p>
    <w:p w:rsidR="007A20FD" w:rsidRPr="007572DB" w:rsidRDefault="007A20FD" w:rsidP="007A20FD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издателя: 659506, с. Новозыково Красногорского района Алтайского края, ул. Центральная, 25.</w:t>
      </w:r>
    </w:p>
    <w:p w:rsidR="007A20FD" w:rsidRPr="007572DB" w:rsidRDefault="007A20FD" w:rsidP="007A20FD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 xml:space="preserve">Сдано в </w:t>
      </w:r>
      <w:r w:rsidRPr="003A288A">
        <w:rPr>
          <w:rFonts w:ascii="Times New Roman" w:hAnsi="Times New Roman" w:cs="Times New Roman"/>
        </w:rPr>
        <w:t xml:space="preserve">печать: </w:t>
      </w:r>
      <w:r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</w:t>
      </w:r>
      <w:r w:rsidRPr="00A6203F">
        <w:rPr>
          <w:rFonts w:ascii="Times New Roman" w:hAnsi="Times New Roman" w:cs="Times New Roman"/>
        </w:rPr>
        <w:t>2024 года.</w:t>
      </w:r>
      <w:r w:rsidRPr="007572DB">
        <w:rPr>
          <w:rFonts w:ascii="Times New Roman" w:hAnsi="Times New Roman" w:cs="Times New Roman"/>
        </w:rPr>
        <w:t xml:space="preserve"> Отпечатано в Администрации Новозыковского сельсовета Красногорского района Алтайского края. </w:t>
      </w:r>
    </w:p>
    <w:p w:rsidR="007A20FD" w:rsidRPr="00916F77" w:rsidRDefault="007A20FD" w:rsidP="007A20FD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Адрес типографии: 659506, с. Новозыково Красногорского района Алтайского края, ул.</w:t>
      </w:r>
      <w:r>
        <w:rPr>
          <w:rFonts w:ascii="Times New Roman" w:hAnsi="Times New Roman" w:cs="Times New Roman"/>
        </w:rPr>
        <w:t xml:space="preserve"> </w:t>
      </w:r>
      <w:r w:rsidRPr="00916F77">
        <w:rPr>
          <w:rFonts w:ascii="Times New Roman" w:hAnsi="Times New Roman" w:cs="Times New Roman"/>
        </w:rPr>
        <w:t>Центральная, 25.</w:t>
      </w:r>
    </w:p>
    <w:p w:rsidR="007A20FD" w:rsidRPr="00916F77" w:rsidRDefault="007A20FD" w:rsidP="007A20FD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7A20FD" w:rsidRPr="00916F77" w:rsidRDefault="007A20FD" w:rsidP="007A20FD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7A20FD" w:rsidRPr="00916F77" w:rsidRDefault="007A20FD" w:rsidP="007A20FD">
      <w:pPr>
        <w:ind w:firstLine="0"/>
        <w:rPr>
          <w:rFonts w:ascii="Times New Roman" w:hAnsi="Times New Roman" w:cs="Times New Roman"/>
        </w:rPr>
      </w:pP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7A20FD" w:rsidRPr="0005243F" w:rsidRDefault="007A20FD" w:rsidP="007A20FD">
      <w:pPr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20FD" w:rsidRDefault="007A20FD" w:rsidP="007A20FD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Новозыковского сельсовета Красногорского района Алтайского края</w:t>
      </w:r>
    </w:p>
    <w:p w:rsidR="007A20FD" w:rsidRPr="00447636" w:rsidRDefault="007A20FD" w:rsidP="007A20FD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7A20FD" w:rsidRPr="00447636" w:rsidTr="00DC23B1">
        <w:tc>
          <w:tcPr>
            <w:tcW w:w="709" w:type="dxa"/>
            <w:vAlign w:val="center"/>
          </w:tcPr>
          <w:p w:rsidR="007A20FD" w:rsidRPr="00447636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7A20FD" w:rsidRPr="00447636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7A20FD" w:rsidRPr="00447636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A20FD" w:rsidRPr="00DD6662" w:rsidTr="00DC23B1">
        <w:tc>
          <w:tcPr>
            <w:tcW w:w="709" w:type="dxa"/>
            <w:vAlign w:val="center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7A20FD" w:rsidRPr="007A20FD" w:rsidRDefault="007A20FD" w:rsidP="007A20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0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20FD">
              <w:rPr>
                <w:rFonts w:ascii="Times New Roman" w:hAnsi="Times New Roman" w:cs="Times New Roman"/>
                <w:sz w:val="24"/>
                <w:szCs w:val="24"/>
              </w:rPr>
              <w:t xml:space="preserve"> 17.09.2024 №23 «о назначении общественных обсуждений проекта программы профилактики рисков причинения вреда (ущерба) охраняемы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на 2025 год»</w:t>
            </w:r>
          </w:p>
        </w:tc>
        <w:tc>
          <w:tcPr>
            <w:tcW w:w="641" w:type="dxa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0FD" w:rsidRPr="00DD6662" w:rsidTr="00DC23B1">
        <w:tc>
          <w:tcPr>
            <w:tcW w:w="709" w:type="dxa"/>
            <w:vAlign w:val="center"/>
          </w:tcPr>
          <w:p w:rsidR="007A20FD" w:rsidRPr="006D783A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7A20FD" w:rsidRPr="00EC2A11" w:rsidRDefault="007A20FD" w:rsidP="00DC23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20FD" w:rsidRPr="006D783A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FD" w:rsidRPr="00DD6662" w:rsidTr="00DC23B1">
        <w:tc>
          <w:tcPr>
            <w:tcW w:w="709" w:type="dxa"/>
            <w:vAlign w:val="center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7A20FD" w:rsidRPr="00EC2A11" w:rsidRDefault="007A20FD" w:rsidP="00DC23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FD" w:rsidRPr="00DD6662" w:rsidTr="00DC23B1">
        <w:tc>
          <w:tcPr>
            <w:tcW w:w="709" w:type="dxa"/>
            <w:vAlign w:val="center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7A20FD" w:rsidRPr="00433EF9" w:rsidRDefault="007A20FD" w:rsidP="00DC23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0FD" w:rsidRPr="00DD6662" w:rsidRDefault="007A20FD" w:rsidP="007A20FD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7A20FD" w:rsidRPr="006D783A" w:rsidRDefault="007A20FD" w:rsidP="007A20FD">
      <w:pPr>
        <w:ind w:left="-142" w:firstLine="0"/>
        <w:rPr>
          <w:rFonts w:ascii="Times New Roman" w:hAnsi="Times New Roman" w:cs="Times New Roman"/>
        </w:rPr>
      </w:pPr>
      <w:r w:rsidRPr="006D783A">
        <w:rPr>
          <w:rFonts w:ascii="Times New Roman" w:hAnsi="Times New Roman" w:cs="Times New Roman"/>
          <w:sz w:val="24"/>
          <w:szCs w:val="24"/>
        </w:rPr>
        <w:t>Решения Совета депутатов Новозыковского сельсовета Красногорского района Алтайского края</w:t>
      </w:r>
    </w:p>
    <w:p w:rsidR="007A20FD" w:rsidRPr="00DD6662" w:rsidRDefault="007A20FD" w:rsidP="007A20FD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48"/>
        <w:gridCol w:w="8816"/>
        <w:gridCol w:w="596"/>
      </w:tblGrid>
      <w:tr w:rsidR="007A20FD" w:rsidRPr="00DD6662" w:rsidTr="00DC23B1">
        <w:tc>
          <w:tcPr>
            <w:tcW w:w="648" w:type="dxa"/>
            <w:vAlign w:val="center"/>
          </w:tcPr>
          <w:p w:rsidR="007A20FD" w:rsidRPr="00F81338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816" w:type="dxa"/>
            <w:vAlign w:val="center"/>
          </w:tcPr>
          <w:p w:rsidR="007A20FD" w:rsidRPr="00F81338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96" w:type="dxa"/>
            <w:vAlign w:val="center"/>
          </w:tcPr>
          <w:p w:rsidR="007A20FD" w:rsidRPr="00F81338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338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A20FD" w:rsidRPr="00DD6662" w:rsidTr="00DC23B1">
        <w:tc>
          <w:tcPr>
            <w:tcW w:w="648" w:type="dxa"/>
          </w:tcPr>
          <w:p w:rsidR="007A20FD" w:rsidRPr="00B44C40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6" w:type="dxa"/>
          </w:tcPr>
          <w:p w:rsidR="007A20FD" w:rsidRPr="00B44C40" w:rsidRDefault="007A20FD" w:rsidP="00DC23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7A20FD" w:rsidRPr="006D4046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FD" w:rsidRPr="00DD6662" w:rsidTr="00DC23B1">
        <w:tc>
          <w:tcPr>
            <w:tcW w:w="648" w:type="dxa"/>
          </w:tcPr>
          <w:p w:rsidR="007A20FD" w:rsidRPr="00B44C40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6" w:type="dxa"/>
          </w:tcPr>
          <w:p w:rsidR="007A20FD" w:rsidRPr="00C6231F" w:rsidRDefault="007A20FD" w:rsidP="00DC23B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</w:tcPr>
          <w:p w:rsidR="007A20FD" w:rsidRPr="006D4046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FD" w:rsidRPr="00DD6662" w:rsidTr="00DC23B1">
        <w:tc>
          <w:tcPr>
            <w:tcW w:w="648" w:type="dxa"/>
          </w:tcPr>
          <w:p w:rsidR="007A20FD" w:rsidRPr="00B44C40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6" w:type="dxa"/>
          </w:tcPr>
          <w:p w:rsidR="007A20FD" w:rsidRPr="00C6231F" w:rsidRDefault="007A20FD" w:rsidP="00DC23B1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</w:tcPr>
          <w:p w:rsidR="007A20FD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0FD" w:rsidRPr="006D4046" w:rsidRDefault="007A20FD" w:rsidP="00DC23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0FD" w:rsidRDefault="007A20FD" w:rsidP="007A20FD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7A20FD" w:rsidRDefault="007A20FD" w:rsidP="007A20FD">
      <w:pPr>
        <w:ind w:left="-142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Default="007A20FD" w:rsidP="007A20FD">
      <w:pPr>
        <w:rPr>
          <w:rFonts w:ascii="Times New Roman" w:hAnsi="Times New Roman" w:cs="Times New Roman"/>
          <w:sz w:val="24"/>
          <w:szCs w:val="24"/>
        </w:rPr>
      </w:pPr>
    </w:p>
    <w:p w:rsidR="007A20FD" w:rsidRPr="00EC2A11" w:rsidRDefault="007A20FD" w:rsidP="007A20FD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11">
        <w:rPr>
          <w:rFonts w:ascii="Times New Roman" w:hAnsi="Times New Roman" w:cs="Times New Roman"/>
          <w:b/>
          <w:sz w:val="24"/>
          <w:szCs w:val="24"/>
        </w:rPr>
        <w:t xml:space="preserve">ПОСТАНОВЛЕНИЯ, РАСПОРЯЖЕНИЯ </w:t>
      </w:r>
    </w:p>
    <w:p w:rsidR="007A20FD" w:rsidRPr="00EC2A11" w:rsidRDefault="007A20FD" w:rsidP="007A20FD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11">
        <w:rPr>
          <w:rFonts w:ascii="Times New Roman" w:hAnsi="Times New Roman" w:cs="Times New Roman"/>
          <w:b/>
          <w:sz w:val="24"/>
          <w:szCs w:val="24"/>
        </w:rPr>
        <w:t xml:space="preserve">АДМИНИСТРАЦИИ НОВОЗЫКОВСКОГО СЕЛЬСОВЕТА </w:t>
      </w:r>
    </w:p>
    <w:p w:rsidR="007A20FD" w:rsidRPr="00EC2A11" w:rsidRDefault="007A20FD" w:rsidP="007A20FD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11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7A20FD" w:rsidRDefault="007A20FD" w:rsidP="007A20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FD" w:rsidRPr="00EC2A11" w:rsidRDefault="007A20FD" w:rsidP="007A20F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EC2A11">
        <w:rPr>
          <w:rFonts w:ascii="Times New Roman" w:hAnsi="Times New Roman"/>
          <w:b/>
          <w:sz w:val="24"/>
          <w:szCs w:val="24"/>
        </w:rPr>
        <w:t xml:space="preserve">НОВОЗЫКОВСКОГО СЕЛЬСОВЕТА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К</w:t>
      </w:r>
      <w:r w:rsidRPr="00EC2A11">
        <w:rPr>
          <w:rFonts w:ascii="Times New Roman" w:hAnsi="Times New Roman"/>
          <w:b/>
          <w:sz w:val="24"/>
          <w:szCs w:val="24"/>
        </w:rPr>
        <w:t>РАСНОГОРСКОГО РАЙОНА АЛТАЙСКОГО КРАЯ</w:t>
      </w:r>
    </w:p>
    <w:p w:rsidR="007A20FD" w:rsidRPr="007A20FD" w:rsidRDefault="007A20FD" w:rsidP="007A20FD">
      <w:pPr>
        <w:jc w:val="center"/>
        <w:rPr>
          <w:rFonts w:ascii="Times New Roman" w:hAnsi="Times New Roman"/>
          <w:b/>
          <w:sz w:val="24"/>
          <w:szCs w:val="24"/>
        </w:rPr>
      </w:pPr>
      <w:r w:rsidRPr="007A20FD">
        <w:rPr>
          <w:rFonts w:ascii="Times New Roman" w:hAnsi="Times New Roman"/>
          <w:b/>
          <w:sz w:val="24"/>
          <w:szCs w:val="24"/>
        </w:rPr>
        <w:t>ПОСТАНОВЛЕНИЕ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>17.09.2024                                                                                                                      № 23</w:t>
      </w:r>
    </w:p>
    <w:p w:rsidR="007A20FD" w:rsidRPr="007A20FD" w:rsidRDefault="007A20FD" w:rsidP="007A20FD">
      <w:pPr>
        <w:jc w:val="center"/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>с. Новозыково</w:t>
      </w:r>
    </w:p>
    <w:p w:rsidR="007A20FD" w:rsidRPr="007A20FD" w:rsidRDefault="007A20FD" w:rsidP="007A20FD">
      <w:pPr>
        <w:jc w:val="center"/>
        <w:rPr>
          <w:rFonts w:ascii="Times New Roman" w:hAnsi="Times New Roman"/>
          <w:b/>
          <w:sz w:val="24"/>
          <w:szCs w:val="24"/>
        </w:rPr>
      </w:pPr>
      <w:r w:rsidRPr="007A20F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-121844</wp:posOffset>
                </wp:positionH>
                <wp:positionV relativeFrom="paragraph">
                  <wp:posOffset>48260</wp:posOffset>
                </wp:positionV>
                <wp:extent cx="3306471" cy="1360627"/>
                <wp:effectExtent l="0" t="0" r="2730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71" cy="136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0FD" w:rsidRPr="007A20FD" w:rsidRDefault="007A20FD" w:rsidP="007A20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A20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назначении общественных обсуждений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на 2025 год</w:t>
                            </w:r>
                          </w:p>
                          <w:p w:rsidR="007A20FD" w:rsidRDefault="007A20FD" w:rsidP="007A20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6pt;margin-top:3.8pt;width:260.3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GMXwIAAI4EAAAOAAAAZHJzL2Uyb0RvYy54bWysVEtu2zAQ3RfoHQjua33i2IlgOUiTuiiQ&#10;foC0B6AoSiLKX0nakrvrvlfoHbroortewblRh5TjOO2uqBYE58M3M29mtLgYpEAbZh3XqsTZJMWI&#10;KaprrtoSf3i/enaGkfNE1URoxUq8ZQ5fLJ8+WfSmYLnutKiZRQCiXNGbEnfemyJJHO2YJG6iDVNg&#10;bLSVxINo26S2pAd0KZI8TWdJr21trKbMOdBej0a8jPhNw6h/2zSOeSRKDLn5eNp4VuFMlgtStJaY&#10;jtN9GuQfspCEKwh6gLomnqC15X9BSU6tdrrxE6plopuGUxZrgGqy9I9qbjtiWKwFyHHmQJP7f7D0&#10;zeadRbwucY6RIhJatPu2+777sfu1+3n35e4rygNHvXEFuN4acPbDcz1Ar2O9ztxo+tEhpa86olp2&#10;aa3uO0ZqyDELL5OjpyOOCyBV/1rXEIysvY5AQ2NlIBAoQYAOvdoe+sMGjygoT07S2XSeYUTBlp3M&#10;0lk+jzFIcf/cWOdfMi1RuJTYwgBEeLK5cT6kQ4p7lxDNacHrFRciCratroRFGwLDsorfHv2Rm1Co&#10;L/H5aX46MvAIIswtO4BU7ciSWEsodwTO0vAFYFKAHsZz1EcVpBdHP0DEZB9FltzDsgguS3x2hBLo&#10;fqHqiOgJF+MdoITa8x8oH8n3QzWAY2hKpestdMLqcSlgieHSafsZox4WosTu05pYhpF4paCb59l0&#10;GjYoCtPTeQ6CPbZUxxaiKECV2GM0Xq/8uHVrY3nbQaSRGaUvYQIaHnvzkNU+bxj6yMJ+QcNWHcvR&#10;6+E3svwNAAD//wMAUEsDBBQABgAIAAAAIQCiwTpG3wAAAAkBAAAPAAAAZHJzL2Rvd25yZXYueG1s&#10;TI9BT4NAFITvJv6HzTPx1i4QiwV5NEZjb8YUTetxYZ9AZN8Sdtuiv971pMfJTGa+KTazGcSJJtdb&#10;RoiXEQjixuqeW4S316fFGoTzirUaLBPCFznYlJcXhcq1PfOOTpVvRShhlyuEzvsxl9I1HRnllnYk&#10;Dt6HnYzyQU6t1JM6h3IzyCSKUmlUz2GhUyM9dNR8VkeD4Joo3b/cVPtDLbf0nWn9+L59Rry+mu/v&#10;QHia/V8YfvEDOpSBqbZH1k4MCIs4S0IU4TYFEfxVFK9A1AhJEmcgy0L+f1D+AAAA//8DAFBLAQIt&#10;ABQABgAIAAAAIQC2gziS/gAAAOEBAAATAAAAAAAAAAAAAAAAAAAAAABbQ29udGVudF9UeXBlc10u&#10;eG1sUEsBAi0AFAAGAAgAAAAhADj9If/WAAAAlAEAAAsAAAAAAAAAAAAAAAAALwEAAF9yZWxzLy5y&#10;ZWxzUEsBAi0AFAAGAAgAAAAhAGL3EYxfAgAAjgQAAA4AAAAAAAAAAAAAAAAALgIAAGRycy9lMm9E&#10;b2MueG1sUEsBAi0AFAAGAAgAAAAhAKLBOkbfAAAACQEAAA8AAAAAAAAAAAAAAAAAuQQAAGRycy9k&#10;b3ducmV2LnhtbFBLBQYAAAAABAAEAPMAAADFBQAAAAA=&#10;" strokecolor="white [3212]">
                <v:textbox>
                  <w:txbxContent>
                    <w:p w:rsidR="007A20FD" w:rsidRPr="007A20FD" w:rsidRDefault="007A20FD" w:rsidP="007A20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A20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назначении общественных обсуждений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на 2025 год</w:t>
                      </w:r>
                    </w:p>
                    <w:p w:rsidR="007A20FD" w:rsidRDefault="007A20FD" w:rsidP="007A20FD"/>
                  </w:txbxContent>
                </v:textbox>
              </v:shape>
            </w:pict>
          </mc:Fallback>
        </mc:AlternateConten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</w:p>
    <w:p w:rsidR="007A20FD" w:rsidRPr="007A20FD" w:rsidRDefault="007A20FD" w:rsidP="007A20FD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</w:pPr>
      <w:r w:rsidRPr="007A20FD">
        <w:t xml:space="preserve"> </w:t>
      </w:r>
    </w:p>
    <w:p w:rsidR="007A20FD" w:rsidRPr="007A20FD" w:rsidRDefault="007A20FD" w:rsidP="007A20FD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</w:pPr>
    </w:p>
    <w:p w:rsidR="007A20FD" w:rsidRDefault="007A20FD" w:rsidP="007A20FD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</w:pPr>
      <w:r w:rsidRPr="007A20FD">
        <w:t xml:space="preserve">       </w:t>
      </w:r>
    </w:p>
    <w:p w:rsidR="007A20FD" w:rsidRDefault="007A20FD" w:rsidP="007A20FD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</w:pPr>
    </w:p>
    <w:p w:rsidR="007A20FD" w:rsidRDefault="007A20FD" w:rsidP="007A20FD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</w:pPr>
    </w:p>
    <w:p w:rsidR="007A20FD" w:rsidRPr="007A20FD" w:rsidRDefault="007A20FD" w:rsidP="007A20FD">
      <w:pPr>
        <w:pStyle w:val="a5"/>
        <w:shd w:val="clear" w:color="auto" w:fill="FFFFFF"/>
        <w:spacing w:before="0" w:beforeAutospacing="0" w:after="0" w:afterAutospacing="0" w:line="224" w:lineRule="atLeast"/>
        <w:jc w:val="both"/>
        <w:textAlignment w:val="baseline"/>
      </w:pPr>
      <w:r>
        <w:t xml:space="preserve">        </w:t>
      </w:r>
      <w:r w:rsidRPr="007A20FD"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Новозыковский сельсовет Красногорского района Алтайского края, утвержденным Решением Совета депутатов Новозыковского сельсовета Красногорского района Алтайского края от 15.11.2012 № 4-РС, п о с т а н о в л я ю: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 xml:space="preserve">         1.Назначить общественные обсуждения по вопросу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2025 год с 1 октября по 1 ноября 2024 года.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 xml:space="preserve">         2. Определить сбор и прием предложений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Новозыковский сельсовет Красногорского района Алтайского края на 2025 год: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 xml:space="preserve"> - устная или письменная форма по адресу: село Новозыково, Алтайский край, Красногорский район, ул. Центральная № 25, здание Администрации сельсовета (кабинет секретаря, 83853526367);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 xml:space="preserve"> - электронная почта </w:t>
      </w:r>
      <w:hyperlink r:id="rId7" w:history="1">
        <w:r w:rsidRPr="007A20FD">
          <w:rPr>
            <w:rStyle w:val="a4"/>
            <w:rFonts w:ascii="Times New Roman" w:hAnsi="Times New Roman"/>
            <w:sz w:val="24"/>
            <w:szCs w:val="24"/>
            <w:lang w:val="en-US"/>
          </w:rPr>
          <w:t>nowozikowo</w:t>
        </w:r>
        <w:r w:rsidRPr="007A20F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7A20FD"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 w:rsidRPr="007A20F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7A20FD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7A20FD">
          <w:rPr>
            <w:rStyle w:val="a4"/>
            <w:rFonts w:ascii="Times New Roman" w:hAnsi="Times New Roman"/>
            <w:sz w:val="24"/>
            <w:szCs w:val="24"/>
          </w:rPr>
          <w:t>.</w:t>
        </w:r>
        <w:r w:rsidRPr="007A20F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A20FD">
        <w:rPr>
          <w:rFonts w:ascii="Times New Roman" w:hAnsi="Times New Roman"/>
          <w:sz w:val="24"/>
          <w:szCs w:val="24"/>
        </w:rPr>
        <w:t xml:space="preserve">. 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 xml:space="preserve">        3. Настоящее постановление официально обнародовать на информационном стенде Администрации Новозыковского сельсовета, на официальном сайте Администрации Новозыковского сельсовета на платформе «ГОСВЕБ» и опубликовать в Сборнике муниципальных правовых актов Новозыковского сельсовета Красногорского района Алтайского края.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А. В. Деркина</w:t>
      </w:r>
    </w:p>
    <w:p w:rsidR="007A20FD" w:rsidRPr="007A20FD" w:rsidRDefault="007A20FD" w:rsidP="007A20FD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 xml:space="preserve">Деркина Анастасия Вячеславовна </w:t>
      </w:r>
    </w:p>
    <w:p w:rsidR="00403360" w:rsidRPr="00580745" w:rsidRDefault="007A20FD" w:rsidP="00580745">
      <w:pPr>
        <w:rPr>
          <w:rFonts w:ascii="Times New Roman" w:hAnsi="Times New Roman"/>
          <w:sz w:val="24"/>
          <w:szCs w:val="24"/>
        </w:rPr>
      </w:pPr>
      <w:r w:rsidRPr="007A20FD">
        <w:rPr>
          <w:rFonts w:ascii="Times New Roman" w:hAnsi="Times New Roman"/>
          <w:sz w:val="24"/>
          <w:szCs w:val="24"/>
        </w:rPr>
        <w:t>26-3-67</w:t>
      </w:r>
      <w:bookmarkStart w:id="0" w:name="_GoBack"/>
      <w:bookmarkEnd w:id="0"/>
    </w:p>
    <w:sectPr w:rsidR="00403360" w:rsidRPr="005807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05" w:rsidRDefault="000D3C05" w:rsidP="007A20FD">
      <w:r>
        <w:separator/>
      </w:r>
    </w:p>
  </w:endnote>
  <w:endnote w:type="continuationSeparator" w:id="0">
    <w:p w:rsidR="000D3C05" w:rsidRDefault="000D3C05" w:rsidP="007A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312013"/>
      <w:docPartObj>
        <w:docPartGallery w:val="Page Numbers (Bottom of Page)"/>
        <w:docPartUnique/>
      </w:docPartObj>
    </w:sdtPr>
    <w:sdtContent>
      <w:p w:rsidR="007A20FD" w:rsidRDefault="007A20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45">
          <w:rPr>
            <w:noProof/>
          </w:rPr>
          <w:t>3</w:t>
        </w:r>
        <w:r>
          <w:fldChar w:fldCharType="end"/>
        </w:r>
      </w:p>
    </w:sdtContent>
  </w:sdt>
  <w:p w:rsidR="007A20FD" w:rsidRDefault="007A20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05" w:rsidRDefault="000D3C05" w:rsidP="007A20FD">
      <w:r>
        <w:separator/>
      </w:r>
    </w:p>
  </w:footnote>
  <w:footnote w:type="continuationSeparator" w:id="0">
    <w:p w:rsidR="000D3C05" w:rsidRDefault="000D3C05" w:rsidP="007A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84"/>
    <w:rsid w:val="000D3C05"/>
    <w:rsid w:val="00403360"/>
    <w:rsid w:val="00580745"/>
    <w:rsid w:val="007A20FD"/>
    <w:rsid w:val="009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B311"/>
  <w15:chartTrackingRefBased/>
  <w15:docId w15:val="{CB90DB0C-8CDE-4C27-AE75-6800A9F7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F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F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7A20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20F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2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20FD"/>
  </w:style>
  <w:style w:type="paragraph" w:styleId="a8">
    <w:name w:val="footer"/>
    <w:basedOn w:val="a"/>
    <w:link w:val="a9"/>
    <w:uiPriority w:val="99"/>
    <w:unhideWhenUsed/>
    <w:rsid w:val="007A20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0FD"/>
  </w:style>
  <w:style w:type="paragraph" w:styleId="aa">
    <w:name w:val="Balloon Text"/>
    <w:basedOn w:val="a"/>
    <w:link w:val="ab"/>
    <w:uiPriority w:val="99"/>
    <w:semiHidden/>
    <w:unhideWhenUsed/>
    <w:rsid w:val="007A20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wozikowo-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CBFD-2A30-4D68-8FA4-21547F52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2024-09-30T07:52:00Z</cp:lastPrinted>
  <dcterms:created xsi:type="dcterms:W3CDTF">2024-09-30T07:41:00Z</dcterms:created>
  <dcterms:modified xsi:type="dcterms:W3CDTF">2024-09-30T08:06:00Z</dcterms:modified>
</cp:coreProperties>
</file>