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42" w:rsidRPr="00BD0A75" w:rsidRDefault="00484D42" w:rsidP="00484D42">
      <w:pPr>
        <w:ind w:firstLine="0"/>
        <w:jc w:val="center"/>
        <w:rPr>
          <w:rFonts w:ascii="Times New Roman" w:hAnsi="Times New Roman" w:cs="Times New Roman"/>
          <w:b/>
          <w:sz w:val="24"/>
          <w:szCs w:val="24"/>
        </w:rPr>
      </w:pPr>
      <w:r w:rsidRPr="00BD0A75">
        <w:rPr>
          <w:rFonts w:ascii="Times New Roman" w:hAnsi="Times New Roman" w:cs="Times New Roman"/>
          <w:b/>
          <w:sz w:val="24"/>
          <w:szCs w:val="24"/>
        </w:rPr>
        <w:t>Сборник муниципальных правовых актов</w:t>
      </w:r>
    </w:p>
    <w:p w:rsidR="00484D42" w:rsidRDefault="00484D42" w:rsidP="00484D42">
      <w:pPr>
        <w:ind w:firstLine="0"/>
        <w:jc w:val="center"/>
        <w:rPr>
          <w:rFonts w:ascii="Times New Roman" w:hAnsi="Times New Roman" w:cs="Times New Roman"/>
          <w:b/>
          <w:sz w:val="24"/>
          <w:szCs w:val="24"/>
        </w:rPr>
      </w:pPr>
      <w:r>
        <w:rPr>
          <w:rFonts w:ascii="Times New Roman" w:hAnsi="Times New Roman" w:cs="Times New Roman"/>
          <w:b/>
          <w:sz w:val="24"/>
          <w:szCs w:val="24"/>
        </w:rPr>
        <w:t>Новозыковского сельсовета</w:t>
      </w:r>
      <w:r w:rsidRPr="00BD0A75">
        <w:rPr>
          <w:rFonts w:ascii="Times New Roman" w:hAnsi="Times New Roman" w:cs="Times New Roman"/>
          <w:b/>
          <w:sz w:val="24"/>
          <w:szCs w:val="24"/>
        </w:rPr>
        <w:t xml:space="preserve"> Красногорского района </w:t>
      </w:r>
    </w:p>
    <w:p w:rsidR="00484D42" w:rsidRPr="008D25D5" w:rsidRDefault="00484D42" w:rsidP="00484D42">
      <w:pPr>
        <w:ind w:firstLine="0"/>
        <w:jc w:val="center"/>
        <w:rPr>
          <w:rFonts w:ascii="Times New Roman" w:hAnsi="Times New Roman" w:cs="Times New Roman"/>
          <w:b/>
          <w:sz w:val="24"/>
          <w:szCs w:val="24"/>
        </w:rPr>
      </w:pPr>
      <w:r w:rsidRPr="008D25D5">
        <w:rPr>
          <w:rFonts w:ascii="Times New Roman" w:hAnsi="Times New Roman" w:cs="Times New Roman"/>
          <w:b/>
          <w:sz w:val="24"/>
          <w:szCs w:val="24"/>
        </w:rPr>
        <w:t xml:space="preserve">Алтайского края </w:t>
      </w:r>
    </w:p>
    <w:p w:rsidR="00484D42" w:rsidRPr="008D25D5" w:rsidRDefault="00484D42" w:rsidP="00484D42">
      <w:pPr>
        <w:ind w:firstLine="0"/>
        <w:jc w:val="center"/>
        <w:rPr>
          <w:rFonts w:ascii="Times New Roman" w:hAnsi="Times New Roman" w:cs="Times New Roman"/>
          <w:b/>
          <w:sz w:val="24"/>
          <w:szCs w:val="24"/>
        </w:rPr>
      </w:pPr>
      <w:r w:rsidRPr="008D25D5">
        <w:rPr>
          <w:rFonts w:ascii="Times New Roman" w:hAnsi="Times New Roman" w:cs="Times New Roman"/>
          <w:b/>
          <w:sz w:val="24"/>
          <w:szCs w:val="24"/>
        </w:rPr>
        <w:t xml:space="preserve">№ </w:t>
      </w:r>
      <w:r w:rsidR="00CA2751">
        <w:rPr>
          <w:rFonts w:ascii="Times New Roman" w:hAnsi="Times New Roman" w:cs="Times New Roman"/>
          <w:b/>
          <w:sz w:val="24"/>
          <w:szCs w:val="24"/>
        </w:rPr>
        <w:t>2</w:t>
      </w:r>
    </w:p>
    <w:p w:rsidR="00484D42" w:rsidRPr="008D25D5" w:rsidRDefault="001E0973" w:rsidP="00484D42">
      <w:pPr>
        <w:ind w:firstLine="0"/>
        <w:jc w:val="center"/>
        <w:rPr>
          <w:rFonts w:ascii="Times New Roman" w:hAnsi="Times New Roman" w:cs="Times New Roman"/>
          <w:b/>
          <w:sz w:val="24"/>
          <w:szCs w:val="24"/>
        </w:rPr>
      </w:pPr>
      <w:r>
        <w:rPr>
          <w:rFonts w:ascii="Times New Roman" w:hAnsi="Times New Roman" w:cs="Times New Roman"/>
          <w:b/>
          <w:sz w:val="24"/>
          <w:szCs w:val="24"/>
        </w:rPr>
        <w:t>Март</w:t>
      </w:r>
      <w:r w:rsidR="00484D42" w:rsidRPr="008D25D5">
        <w:rPr>
          <w:rFonts w:ascii="Times New Roman" w:hAnsi="Times New Roman" w:cs="Times New Roman"/>
          <w:b/>
          <w:sz w:val="24"/>
          <w:szCs w:val="24"/>
        </w:rPr>
        <w:t xml:space="preserve"> 2024</w:t>
      </w:r>
    </w:p>
    <w:p w:rsidR="00484D42" w:rsidRPr="00916F77" w:rsidRDefault="00484D42" w:rsidP="00484D42">
      <w:pPr>
        <w:ind w:firstLine="0"/>
        <w:rPr>
          <w:rFonts w:ascii="Times New Roman" w:hAnsi="Times New Roman" w:cs="Times New Roman"/>
        </w:rPr>
      </w:pPr>
    </w:p>
    <w:p w:rsidR="00484D42" w:rsidRPr="007572DB" w:rsidRDefault="00484D42" w:rsidP="00484D42">
      <w:pPr>
        <w:ind w:left="-142" w:firstLine="0"/>
        <w:rPr>
          <w:rFonts w:ascii="Times New Roman" w:hAnsi="Times New Roman" w:cs="Times New Roman"/>
        </w:rPr>
      </w:pPr>
      <w:r w:rsidRPr="007572DB">
        <w:rPr>
          <w:rFonts w:ascii="Times New Roman" w:hAnsi="Times New Roman" w:cs="Times New Roman"/>
        </w:rPr>
        <w:t>Ответственный за выпуск: Ленкина Ксения Николаевна.</w:t>
      </w:r>
    </w:p>
    <w:p w:rsidR="00484D42" w:rsidRPr="005B5817" w:rsidRDefault="00484D42" w:rsidP="00484D42">
      <w:pPr>
        <w:ind w:left="-142" w:firstLine="0"/>
        <w:rPr>
          <w:rFonts w:ascii="Times New Roman" w:hAnsi="Times New Roman" w:cs="Times New Roman"/>
        </w:rPr>
      </w:pPr>
      <w:r w:rsidRPr="005B5817">
        <w:rPr>
          <w:rFonts w:ascii="Times New Roman" w:hAnsi="Times New Roman" w:cs="Times New Roman"/>
        </w:rPr>
        <w:t>Учредители: Администрация Новозыковского сельсовета Красногорского района Алтайского края, Совет депутатов Новозыковского сельсовета Красногорского района Алтайского края.</w:t>
      </w:r>
    </w:p>
    <w:p w:rsidR="00484D42" w:rsidRPr="007572DB" w:rsidRDefault="00484D42" w:rsidP="00484D42">
      <w:pPr>
        <w:ind w:left="-142" w:firstLine="0"/>
        <w:rPr>
          <w:rFonts w:ascii="Times New Roman" w:hAnsi="Times New Roman" w:cs="Times New Roman"/>
        </w:rPr>
      </w:pPr>
      <w:r w:rsidRPr="007572DB">
        <w:rPr>
          <w:rFonts w:ascii="Times New Roman" w:hAnsi="Times New Roman" w:cs="Times New Roman"/>
        </w:rPr>
        <w:t>Адрес издателя: 659506, с. Новозыково Красногорского района Алтайского края, ул. Центральная, 25.</w:t>
      </w:r>
    </w:p>
    <w:p w:rsidR="00484D42" w:rsidRPr="007572DB" w:rsidRDefault="00484D42" w:rsidP="00484D42">
      <w:pPr>
        <w:ind w:left="-142" w:firstLine="0"/>
        <w:rPr>
          <w:rFonts w:ascii="Times New Roman" w:hAnsi="Times New Roman" w:cs="Times New Roman"/>
        </w:rPr>
      </w:pPr>
      <w:r w:rsidRPr="007572DB">
        <w:rPr>
          <w:rFonts w:ascii="Times New Roman" w:hAnsi="Times New Roman" w:cs="Times New Roman"/>
        </w:rPr>
        <w:t>Сдано в печать:</w:t>
      </w:r>
      <w:r>
        <w:rPr>
          <w:rFonts w:ascii="Times New Roman" w:hAnsi="Times New Roman" w:cs="Times New Roman"/>
        </w:rPr>
        <w:t xml:space="preserve"> </w:t>
      </w:r>
      <w:r w:rsidR="001E0973">
        <w:rPr>
          <w:rFonts w:ascii="Times New Roman" w:hAnsi="Times New Roman" w:cs="Times New Roman"/>
        </w:rPr>
        <w:t>31</w:t>
      </w:r>
      <w:r>
        <w:rPr>
          <w:rFonts w:ascii="Times New Roman" w:hAnsi="Times New Roman" w:cs="Times New Roman"/>
        </w:rPr>
        <w:t xml:space="preserve"> </w:t>
      </w:r>
      <w:r w:rsidR="001E0973">
        <w:rPr>
          <w:rFonts w:ascii="Times New Roman" w:hAnsi="Times New Roman" w:cs="Times New Roman"/>
        </w:rPr>
        <w:t>марта</w:t>
      </w:r>
      <w:r w:rsidRPr="00D94A6A">
        <w:rPr>
          <w:rFonts w:ascii="Times New Roman" w:hAnsi="Times New Roman" w:cs="Times New Roman"/>
        </w:rPr>
        <w:t xml:space="preserve"> 202</w:t>
      </w:r>
      <w:r>
        <w:rPr>
          <w:rFonts w:ascii="Times New Roman" w:hAnsi="Times New Roman" w:cs="Times New Roman"/>
        </w:rPr>
        <w:t>4</w:t>
      </w:r>
      <w:r w:rsidRPr="00D94A6A">
        <w:rPr>
          <w:rFonts w:ascii="Times New Roman" w:hAnsi="Times New Roman" w:cs="Times New Roman"/>
        </w:rPr>
        <w:t xml:space="preserve"> года.</w:t>
      </w:r>
      <w:r w:rsidRPr="007572DB">
        <w:rPr>
          <w:rFonts w:ascii="Times New Roman" w:hAnsi="Times New Roman" w:cs="Times New Roman"/>
        </w:rPr>
        <w:t xml:space="preserve"> Отпечатано в Администрации Новозыковского сельсовета Красногорского района Алтайского края. </w:t>
      </w:r>
    </w:p>
    <w:p w:rsidR="00484D42" w:rsidRPr="00916F77" w:rsidRDefault="00484D42" w:rsidP="00484D42">
      <w:pPr>
        <w:ind w:left="-142" w:firstLine="0"/>
        <w:rPr>
          <w:rFonts w:ascii="Times New Roman" w:hAnsi="Times New Roman" w:cs="Times New Roman"/>
        </w:rPr>
      </w:pPr>
      <w:r w:rsidRPr="00916F77">
        <w:rPr>
          <w:rFonts w:ascii="Times New Roman" w:hAnsi="Times New Roman" w:cs="Times New Roman"/>
        </w:rPr>
        <w:t>Адрес типографии: 659506, с. Новозыково Красногорского района Алтайского края, ул.</w:t>
      </w:r>
      <w:r>
        <w:rPr>
          <w:rFonts w:ascii="Times New Roman" w:hAnsi="Times New Roman" w:cs="Times New Roman"/>
        </w:rPr>
        <w:t xml:space="preserve"> </w:t>
      </w:r>
      <w:r w:rsidRPr="00916F77">
        <w:rPr>
          <w:rFonts w:ascii="Times New Roman" w:hAnsi="Times New Roman" w:cs="Times New Roman"/>
        </w:rPr>
        <w:t>Центральная, 25.</w:t>
      </w:r>
    </w:p>
    <w:p w:rsidR="00484D42" w:rsidRPr="00916F77" w:rsidRDefault="00484D42" w:rsidP="00484D42">
      <w:pPr>
        <w:ind w:left="-142" w:firstLine="0"/>
        <w:rPr>
          <w:rFonts w:ascii="Times New Roman" w:hAnsi="Times New Roman" w:cs="Times New Roman"/>
        </w:rPr>
      </w:pPr>
      <w:r w:rsidRPr="00916F77">
        <w:rPr>
          <w:rFonts w:ascii="Times New Roman" w:hAnsi="Times New Roman" w:cs="Times New Roman"/>
        </w:rPr>
        <w:t>Распространяется бесплатно.</w:t>
      </w:r>
    </w:p>
    <w:p w:rsidR="00484D42" w:rsidRPr="00916F77" w:rsidRDefault="00484D42" w:rsidP="00484D42">
      <w:pPr>
        <w:ind w:left="-142" w:firstLine="0"/>
        <w:rPr>
          <w:rFonts w:ascii="Times New Roman" w:hAnsi="Times New Roman" w:cs="Times New Roman"/>
        </w:rPr>
      </w:pPr>
      <w:r w:rsidRPr="00916F77">
        <w:rPr>
          <w:rFonts w:ascii="Times New Roman" w:hAnsi="Times New Roman" w:cs="Times New Roman"/>
        </w:rPr>
        <w:t>Тираж – 3 экземпляра.</w:t>
      </w:r>
    </w:p>
    <w:p w:rsidR="00484D42" w:rsidRPr="00916F77" w:rsidRDefault="00484D42" w:rsidP="00484D42">
      <w:pPr>
        <w:ind w:firstLine="0"/>
        <w:rPr>
          <w:rFonts w:ascii="Times New Roman" w:hAnsi="Times New Roman" w:cs="Times New Roman"/>
        </w:rPr>
      </w:pPr>
    </w:p>
    <w:p w:rsidR="00484D42" w:rsidRDefault="00484D42" w:rsidP="00484D42">
      <w:pPr>
        <w:ind w:firstLine="0"/>
        <w:jc w:val="center"/>
        <w:rPr>
          <w:rFonts w:ascii="Times New Roman" w:hAnsi="Times New Roman" w:cs="Times New Roman"/>
          <w:sz w:val="24"/>
          <w:szCs w:val="24"/>
        </w:rPr>
      </w:pPr>
      <w:r w:rsidRPr="00EE5166">
        <w:rPr>
          <w:rFonts w:ascii="Times New Roman" w:hAnsi="Times New Roman" w:cs="Times New Roman"/>
          <w:sz w:val="24"/>
          <w:szCs w:val="24"/>
        </w:rPr>
        <w:t>Содержание</w:t>
      </w:r>
    </w:p>
    <w:p w:rsidR="00484D42" w:rsidRPr="0005243F" w:rsidRDefault="00484D42" w:rsidP="00484D42">
      <w:pPr>
        <w:ind w:firstLine="0"/>
        <w:jc w:val="center"/>
        <w:rPr>
          <w:rFonts w:ascii="Times New Roman" w:hAnsi="Times New Roman" w:cs="Times New Roman"/>
          <w:color w:val="FF0000"/>
          <w:sz w:val="24"/>
          <w:szCs w:val="24"/>
        </w:rPr>
      </w:pPr>
    </w:p>
    <w:p w:rsidR="00484D42" w:rsidRDefault="00484D42" w:rsidP="00484D42">
      <w:pPr>
        <w:ind w:left="-142" w:firstLine="0"/>
        <w:jc w:val="left"/>
        <w:rPr>
          <w:rFonts w:ascii="Times New Roman" w:hAnsi="Times New Roman" w:cs="Times New Roman"/>
          <w:sz w:val="24"/>
          <w:szCs w:val="24"/>
        </w:rPr>
      </w:pPr>
      <w:r w:rsidRPr="00447636">
        <w:rPr>
          <w:rFonts w:ascii="Times New Roman" w:hAnsi="Times New Roman" w:cs="Times New Roman"/>
          <w:sz w:val="24"/>
          <w:szCs w:val="24"/>
        </w:rPr>
        <w:t>Постановления, распоряжения Администрации Новозыковского сельсовета Красногорского района Алтайского края</w:t>
      </w:r>
    </w:p>
    <w:p w:rsidR="00484D42" w:rsidRPr="00447636" w:rsidRDefault="00484D42" w:rsidP="00484D42">
      <w:pPr>
        <w:ind w:left="-142" w:firstLine="0"/>
        <w:jc w:val="left"/>
        <w:rPr>
          <w:rFonts w:ascii="Times New Roman" w:hAnsi="Times New Roman" w:cs="Times New Roman"/>
          <w:sz w:val="24"/>
          <w:szCs w:val="24"/>
        </w:rPr>
      </w:pPr>
    </w:p>
    <w:tbl>
      <w:tblPr>
        <w:tblStyle w:val="a3"/>
        <w:tblW w:w="10139" w:type="dxa"/>
        <w:tblInd w:w="-34" w:type="dxa"/>
        <w:tblLook w:val="04A0"/>
      </w:tblPr>
      <w:tblGrid>
        <w:gridCol w:w="709"/>
        <w:gridCol w:w="8789"/>
        <w:gridCol w:w="641"/>
      </w:tblGrid>
      <w:tr w:rsidR="00484D42" w:rsidRPr="00447636" w:rsidTr="00053305">
        <w:tc>
          <w:tcPr>
            <w:tcW w:w="709" w:type="dxa"/>
            <w:vAlign w:val="center"/>
          </w:tcPr>
          <w:p w:rsidR="00484D42" w:rsidRPr="00447636" w:rsidRDefault="00484D42" w:rsidP="00053305">
            <w:pPr>
              <w:ind w:firstLine="0"/>
              <w:jc w:val="center"/>
              <w:rPr>
                <w:rFonts w:ascii="Times New Roman" w:hAnsi="Times New Roman" w:cs="Times New Roman"/>
                <w:sz w:val="18"/>
                <w:szCs w:val="18"/>
              </w:rPr>
            </w:pPr>
            <w:r w:rsidRPr="00447636">
              <w:rPr>
                <w:rFonts w:ascii="Times New Roman" w:hAnsi="Times New Roman" w:cs="Times New Roman"/>
                <w:sz w:val="18"/>
                <w:szCs w:val="18"/>
              </w:rPr>
              <w:t>№ п/п</w:t>
            </w:r>
          </w:p>
        </w:tc>
        <w:tc>
          <w:tcPr>
            <w:tcW w:w="8789" w:type="dxa"/>
            <w:vAlign w:val="center"/>
          </w:tcPr>
          <w:p w:rsidR="00484D42" w:rsidRPr="00447636" w:rsidRDefault="00484D42" w:rsidP="00053305">
            <w:pPr>
              <w:ind w:firstLine="0"/>
              <w:jc w:val="center"/>
              <w:rPr>
                <w:rFonts w:ascii="Times New Roman" w:hAnsi="Times New Roman" w:cs="Times New Roman"/>
                <w:sz w:val="18"/>
                <w:szCs w:val="18"/>
              </w:rPr>
            </w:pPr>
            <w:r w:rsidRPr="00447636">
              <w:rPr>
                <w:rFonts w:ascii="Times New Roman" w:hAnsi="Times New Roman" w:cs="Times New Roman"/>
                <w:sz w:val="18"/>
                <w:szCs w:val="18"/>
              </w:rPr>
              <w:t>Наименование МНПА</w:t>
            </w:r>
          </w:p>
        </w:tc>
        <w:tc>
          <w:tcPr>
            <w:tcW w:w="641" w:type="dxa"/>
            <w:vAlign w:val="center"/>
          </w:tcPr>
          <w:p w:rsidR="00484D42" w:rsidRPr="00447636" w:rsidRDefault="00484D42" w:rsidP="00053305">
            <w:pPr>
              <w:ind w:firstLine="0"/>
              <w:jc w:val="center"/>
              <w:rPr>
                <w:rFonts w:ascii="Times New Roman" w:hAnsi="Times New Roman" w:cs="Times New Roman"/>
                <w:sz w:val="18"/>
                <w:szCs w:val="18"/>
              </w:rPr>
            </w:pPr>
            <w:r w:rsidRPr="00447636">
              <w:rPr>
                <w:rFonts w:ascii="Times New Roman" w:hAnsi="Times New Roman" w:cs="Times New Roman"/>
                <w:sz w:val="18"/>
                <w:szCs w:val="18"/>
              </w:rPr>
              <w:t>Стр.</w:t>
            </w:r>
          </w:p>
        </w:tc>
      </w:tr>
      <w:tr w:rsidR="00484D42" w:rsidRPr="00DD6662" w:rsidTr="00053305">
        <w:tc>
          <w:tcPr>
            <w:tcW w:w="709" w:type="dxa"/>
            <w:vAlign w:val="center"/>
          </w:tcPr>
          <w:p w:rsidR="00484D42" w:rsidRPr="006D783A" w:rsidRDefault="00484D42" w:rsidP="00053305">
            <w:pPr>
              <w:ind w:firstLine="0"/>
              <w:jc w:val="center"/>
              <w:rPr>
                <w:rFonts w:ascii="Times New Roman" w:hAnsi="Times New Roman" w:cs="Times New Roman"/>
                <w:sz w:val="24"/>
                <w:szCs w:val="24"/>
              </w:rPr>
            </w:pPr>
            <w:r w:rsidRPr="006D783A">
              <w:rPr>
                <w:rFonts w:ascii="Times New Roman" w:hAnsi="Times New Roman" w:cs="Times New Roman"/>
                <w:sz w:val="24"/>
                <w:szCs w:val="24"/>
              </w:rPr>
              <w:t>1.</w:t>
            </w:r>
          </w:p>
        </w:tc>
        <w:tc>
          <w:tcPr>
            <w:tcW w:w="8789" w:type="dxa"/>
          </w:tcPr>
          <w:p w:rsidR="00484D42" w:rsidRPr="006D783A" w:rsidRDefault="00242941" w:rsidP="00242941">
            <w:pPr>
              <w:suppressAutoHyphens/>
              <w:ind w:firstLine="0"/>
              <w:rPr>
                <w:rFonts w:ascii="Times New Roman" w:hAnsi="Times New Roman" w:cs="Times New Roman"/>
                <w:sz w:val="24"/>
                <w:szCs w:val="24"/>
              </w:rPr>
            </w:pPr>
            <w:r w:rsidRPr="006D783A">
              <w:rPr>
                <w:rFonts w:ascii="Times New Roman" w:hAnsi="Times New Roman" w:cs="Times New Roman"/>
                <w:sz w:val="24"/>
                <w:szCs w:val="24"/>
              </w:rPr>
              <w:t xml:space="preserve">от </w:t>
            </w:r>
            <w:r>
              <w:rPr>
                <w:rFonts w:ascii="Times New Roman" w:hAnsi="Times New Roman" w:cs="Times New Roman"/>
                <w:sz w:val="24"/>
                <w:szCs w:val="24"/>
              </w:rPr>
              <w:t>01</w:t>
            </w:r>
            <w:r w:rsidRPr="006D783A">
              <w:rPr>
                <w:rFonts w:ascii="Times New Roman" w:hAnsi="Times New Roman" w:cs="Times New Roman"/>
                <w:sz w:val="24"/>
                <w:szCs w:val="24"/>
              </w:rPr>
              <w:t>.</w:t>
            </w:r>
            <w:r>
              <w:rPr>
                <w:rFonts w:ascii="Times New Roman" w:hAnsi="Times New Roman" w:cs="Times New Roman"/>
                <w:sz w:val="24"/>
                <w:szCs w:val="24"/>
              </w:rPr>
              <w:t>03</w:t>
            </w:r>
            <w:r w:rsidRPr="006D783A">
              <w:rPr>
                <w:rFonts w:ascii="Times New Roman" w:hAnsi="Times New Roman" w:cs="Times New Roman"/>
                <w:sz w:val="24"/>
                <w:szCs w:val="24"/>
              </w:rPr>
              <w:t>.202</w:t>
            </w:r>
            <w:r>
              <w:rPr>
                <w:rFonts w:ascii="Times New Roman" w:hAnsi="Times New Roman" w:cs="Times New Roman"/>
                <w:sz w:val="24"/>
                <w:szCs w:val="24"/>
              </w:rPr>
              <w:t xml:space="preserve">4 </w:t>
            </w:r>
            <w:r w:rsidRPr="006D783A">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242941">
              <w:rPr>
                <w:rFonts w:ascii="Times New Roman" w:hAnsi="Times New Roman"/>
                <w:sz w:val="24"/>
                <w:szCs w:val="24"/>
              </w:rPr>
              <w:t>Об организации работы по</w:t>
            </w:r>
            <w:r>
              <w:rPr>
                <w:rFonts w:ascii="Times New Roman" w:hAnsi="Times New Roman"/>
                <w:sz w:val="24"/>
                <w:szCs w:val="24"/>
              </w:rPr>
              <w:t xml:space="preserve"> </w:t>
            </w:r>
            <w:r w:rsidRPr="00242941">
              <w:rPr>
                <w:rFonts w:ascii="Times New Roman" w:hAnsi="Times New Roman"/>
                <w:sz w:val="24"/>
                <w:szCs w:val="24"/>
              </w:rPr>
              <w:t>подготовке</w:t>
            </w:r>
            <w:r>
              <w:rPr>
                <w:rFonts w:ascii="Times New Roman" w:hAnsi="Times New Roman"/>
                <w:sz w:val="24"/>
                <w:szCs w:val="24"/>
              </w:rPr>
              <w:t xml:space="preserve"> </w:t>
            </w:r>
            <w:r w:rsidRPr="00242941">
              <w:rPr>
                <w:rFonts w:ascii="Times New Roman" w:hAnsi="Times New Roman"/>
                <w:sz w:val="24"/>
                <w:szCs w:val="24"/>
              </w:rPr>
              <w:t>к</w:t>
            </w:r>
            <w:r>
              <w:rPr>
                <w:rFonts w:ascii="Times New Roman" w:hAnsi="Times New Roman"/>
                <w:sz w:val="24"/>
                <w:szCs w:val="24"/>
              </w:rPr>
              <w:t xml:space="preserve"> </w:t>
            </w:r>
            <w:r w:rsidRPr="00242941">
              <w:rPr>
                <w:rFonts w:ascii="Times New Roman" w:hAnsi="Times New Roman"/>
                <w:sz w:val="24"/>
                <w:szCs w:val="24"/>
              </w:rPr>
              <w:t>весенне-летнему половодью на  территории муниципального образования</w:t>
            </w:r>
            <w:r>
              <w:rPr>
                <w:rFonts w:ascii="Times New Roman" w:hAnsi="Times New Roman"/>
                <w:sz w:val="24"/>
                <w:szCs w:val="24"/>
              </w:rPr>
              <w:t xml:space="preserve"> </w:t>
            </w:r>
            <w:r w:rsidRPr="00242941">
              <w:rPr>
                <w:rFonts w:ascii="Times New Roman" w:hAnsi="Times New Roman"/>
                <w:sz w:val="24"/>
                <w:szCs w:val="24"/>
              </w:rPr>
              <w:t>Новозыковский сельсовет  Красногор</w:t>
            </w:r>
            <w:r>
              <w:rPr>
                <w:rFonts w:ascii="Times New Roman" w:hAnsi="Times New Roman"/>
                <w:sz w:val="24"/>
                <w:szCs w:val="24"/>
              </w:rPr>
              <w:t>ского  района Алтайского</w:t>
            </w:r>
            <w:r w:rsidRPr="00242941">
              <w:rPr>
                <w:rFonts w:ascii="Times New Roman" w:hAnsi="Times New Roman"/>
                <w:sz w:val="24"/>
                <w:szCs w:val="24"/>
              </w:rPr>
              <w:t xml:space="preserve"> края в 2024 году</w:t>
            </w:r>
          </w:p>
        </w:tc>
        <w:tc>
          <w:tcPr>
            <w:tcW w:w="641" w:type="dxa"/>
          </w:tcPr>
          <w:p w:rsidR="00484D42" w:rsidRPr="006D783A" w:rsidRDefault="00242941" w:rsidP="00053305">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242941" w:rsidRPr="00DD6662" w:rsidTr="00053305">
        <w:tc>
          <w:tcPr>
            <w:tcW w:w="709" w:type="dxa"/>
            <w:vAlign w:val="center"/>
          </w:tcPr>
          <w:p w:rsidR="00242941" w:rsidRPr="006D783A" w:rsidRDefault="00242941" w:rsidP="00053305">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789" w:type="dxa"/>
          </w:tcPr>
          <w:p w:rsidR="00242941" w:rsidRPr="006D783A" w:rsidRDefault="00242941" w:rsidP="0070206B">
            <w:pPr>
              <w:suppressAutoHyphens/>
              <w:ind w:firstLine="0"/>
              <w:rPr>
                <w:rFonts w:ascii="Times New Roman" w:hAnsi="Times New Roman" w:cs="Times New Roman"/>
                <w:sz w:val="24"/>
                <w:szCs w:val="24"/>
              </w:rPr>
            </w:pPr>
            <w:r w:rsidRPr="006D783A">
              <w:rPr>
                <w:rFonts w:ascii="Times New Roman" w:hAnsi="Times New Roman" w:cs="Times New Roman"/>
                <w:sz w:val="24"/>
                <w:szCs w:val="24"/>
              </w:rPr>
              <w:t xml:space="preserve">от </w:t>
            </w:r>
            <w:r>
              <w:rPr>
                <w:rFonts w:ascii="Times New Roman" w:hAnsi="Times New Roman" w:cs="Times New Roman"/>
                <w:sz w:val="24"/>
                <w:szCs w:val="24"/>
              </w:rPr>
              <w:t>06</w:t>
            </w:r>
            <w:r w:rsidRPr="006D783A">
              <w:rPr>
                <w:rFonts w:ascii="Times New Roman" w:hAnsi="Times New Roman" w:cs="Times New Roman"/>
                <w:sz w:val="24"/>
                <w:szCs w:val="24"/>
              </w:rPr>
              <w:t>.</w:t>
            </w:r>
            <w:r>
              <w:rPr>
                <w:rFonts w:ascii="Times New Roman" w:hAnsi="Times New Roman" w:cs="Times New Roman"/>
                <w:sz w:val="24"/>
                <w:szCs w:val="24"/>
              </w:rPr>
              <w:t>03</w:t>
            </w:r>
            <w:r w:rsidRPr="006D783A">
              <w:rPr>
                <w:rFonts w:ascii="Times New Roman" w:hAnsi="Times New Roman" w:cs="Times New Roman"/>
                <w:sz w:val="24"/>
                <w:szCs w:val="24"/>
              </w:rPr>
              <w:t>.202</w:t>
            </w:r>
            <w:r>
              <w:rPr>
                <w:rFonts w:ascii="Times New Roman" w:hAnsi="Times New Roman" w:cs="Times New Roman"/>
                <w:sz w:val="24"/>
                <w:szCs w:val="24"/>
              </w:rPr>
              <w:t xml:space="preserve">4 </w:t>
            </w:r>
            <w:r w:rsidRPr="006D783A">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242941">
              <w:rPr>
                <w:rFonts w:ascii="Times New Roman" w:hAnsi="Times New Roman" w:cs="Times New Roman"/>
                <w:sz w:val="24"/>
                <w:szCs w:val="24"/>
              </w:rPr>
              <w:t xml:space="preserve">О внесении </w:t>
            </w:r>
            <w:r>
              <w:rPr>
                <w:rFonts w:ascii="Times New Roman" w:hAnsi="Times New Roman" w:cs="Times New Roman"/>
                <w:sz w:val="24"/>
                <w:szCs w:val="24"/>
              </w:rPr>
              <w:t xml:space="preserve">изменений </w:t>
            </w:r>
            <w:r w:rsidRPr="00242941">
              <w:rPr>
                <w:rFonts w:ascii="Times New Roman" w:hAnsi="Times New Roman" w:cs="Times New Roman"/>
                <w:sz w:val="24"/>
                <w:szCs w:val="24"/>
              </w:rPr>
              <w:t>в</w:t>
            </w:r>
            <w:r>
              <w:rPr>
                <w:rFonts w:ascii="Times New Roman" w:hAnsi="Times New Roman" w:cs="Times New Roman"/>
                <w:sz w:val="24"/>
                <w:szCs w:val="24"/>
              </w:rPr>
              <w:t xml:space="preserve"> </w:t>
            </w:r>
            <w:r w:rsidRPr="00242941">
              <w:rPr>
                <w:rFonts w:ascii="Times New Roman" w:hAnsi="Times New Roman" w:cs="Times New Roman"/>
                <w:sz w:val="24"/>
                <w:szCs w:val="24"/>
              </w:rPr>
              <w:t>Положение</w:t>
            </w:r>
            <w:r>
              <w:rPr>
                <w:rFonts w:ascii="Times New Roman" w:hAnsi="Times New Roman" w:cs="Times New Roman"/>
                <w:sz w:val="24"/>
                <w:szCs w:val="24"/>
              </w:rPr>
              <w:t xml:space="preserve"> </w:t>
            </w:r>
            <w:r w:rsidRPr="00242941">
              <w:rPr>
                <w:rFonts w:ascii="Times New Roman" w:hAnsi="Times New Roman" w:cs="Times New Roman"/>
                <w:sz w:val="24"/>
                <w:szCs w:val="24"/>
              </w:rPr>
              <w:t xml:space="preserve">об </w:t>
            </w:r>
            <w:r>
              <w:rPr>
                <w:rFonts w:ascii="Times New Roman" w:hAnsi="Times New Roman" w:cs="Times New Roman"/>
                <w:sz w:val="24"/>
                <w:szCs w:val="24"/>
              </w:rPr>
              <w:t xml:space="preserve">организации </w:t>
            </w:r>
            <w:r w:rsidRPr="00242941">
              <w:rPr>
                <w:rFonts w:ascii="Times New Roman" w:hAnsi="Times New Roman" w:cs="Times New Roman"/>
                <w:sz w:val="24"/>
                <w:szCs w:val="24"/>
              </w:rPr>
              <w:t>и            осуществлении</w:t>
            </w:r>
            <w:r>
              <w:rPr>
                <w:rFonts w:ascii="Times New Roman" w:hAnsi="Times New Roman" w:cs="Times New Roman"/>
                <w:sz w:val="24"/>
                <w:szCs w:val="24"/>
              </w:rPr>
              <w:t xml:space="preserve"> первичного воинского учета на </w:t>
            </w:r>
            <w:r w:rsidRPr="00242941">
              <w:rPr>
                <w:rFonts w:ascii="Times New Roman" w:hAnsi="Times New Roman" w:cs="Times New Roman"/>
                <w:sz w:val="24"/>
                <w:szCs w:val="24"/>
              </w:rPr>
              <w:t>территории Администрации Нов</w:t>
            </w:r>
            <w:r>
              <w:rPr>
                <w:rFonts w:ascii="Times New Roman" w:hAnsi="Times New Roman" w:cs="Times New Roman"/>
                <w:sz w:val="24"/>
                <w:szCs w:val="24"/>
              </w:rPr>
              <w:t xml:space="preserve">озыковского сельсовета Красногорского района </w:t>
            </w:r>
            <w:r w:rsidRPr="00242941">
              <w:rPr>
                <w:rFonts w:ascii="Times New Roman" w:hAnsi="Times New Roman" w:cs="Times New Roman"/>
                <w:sz w:val="24"/>
                <w:szCs w:val="24"/>
              </w:rPr>
              <w:t>Алтайского края</w:t>
            </w:r>
            <w:r>
              <w:rPr>
                <w:rFonts w:ascii="Times New Roman" w:hAnsi="Times New Roman" w:cs="Times New Roman"/>
                <w:sz w:val="24"/>
                <w:szCs w:val="24"/>
              </w:rPr>
              <w:t xml:space="preserve">, утвержденное </w:t>
            </w:r>
            <w:r w:rsidRPr="00242941">
              <w:rPr>
                <w:rFonts w:ascii="Times New Roman" w:hAnsi="Times New Roman" w:cs="Times New Roman"/>
                <w:sz w:val="24"/>
                <w:szCs w:val="24"/>
              </w:rPr>
              <w:t>поста</w:t>
            </w:r>
            <w:r>
              <w:rPr>
                <w:rFonts w:ascii="Times New Roman" w:hAnsi="Times New Roman" w:cs="Times New Roman"/>
                <w:sz w:val="24"/>
                <w:szCs w:val="24"/>
              </w:rPr>
              <w:t xml:space="preserve">новлением Администрации </w:t>
            </w:r>
            <w:r w:rsidRPr="00242941">
              <w:rPr>
                <w:rFonts w:ascii="Times New Roman" w:hAnsi="Times New Roman" w:cs="Times New Roman"/>
                <w:sz w:val="24"/>
                <w:szCs w:val="24"/>
              </w:rPr>
              <w:t>Новозыковского сельсовета Красногорского района Алтайского края от 29.11.2017 № 98</w:t>
            </w:r>
          </w:p>
        </w:tc>
        <w:tc>
          <w:tcPr>
            <w:tcW w:w="641" w:type="dxa"/>
          </w:tcPr>
          <w:p w:rsidR="00242941" w:rsidRPr="006D783A" w:rsidRDefault="00BC7B24" w:rsidP="00053305">
            <w:pPr>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70206B" w:rsidRPr="00DD6662" w:rsidTr="00053305">
        <w:tc>
          <w:tcPr>
            <w:tcW w:w="709" w:type="dxa"/>
            <w:vAlign w:val="center"/>
          </w:tcPr>
          <w:p w:rsidR="0070206B" w:rsidRDefault="0070206B" w:rsidP="00053305">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789" w:type="dxa"/>
          </w:tcPr>
          <w:p w:rsidR="0070206B" w:rsidRPr="006D783A" w:rsidRDefault="0070206B" w:rsidP="0070206B">
            <w:pPr>
              <w:suppressAutoHyphens/>
              <w:ind w:firstLine="0"/>
              <w:rPr>
                <w:rFonts w:ascii="Times New Roman" w:hAnsi="Times New Roman" w:cs="Times New Roman"/>
                <w:sz w:val="24"/>
                <w:szCs w:val="24"/>
              </w:rPr>
            </w:pPr>
            <w:r>
              <w:rPr>
                <w:rFonts w:ascii="Times New Roman" w:hAnsi="Times New Roman" w:cs="Times New Roman"/>
                <w:sz w:val="24"/>
                <w:szCs w:val="24"/>
              </w:rPr>
              <w:t xml:space="preserve">от 20.03.2024 № 7 </w:t>
            </w:r>
            <w:r w:rsidRPr="0070206B">
              <w:rPr>
                <w:rFonts w:ascii="Times New Roman" w:hAnsi="Times New Roman" w:cs="Times New Roman"/>
                <w:sz w:val="24"/>
                <w:szCs w:val="24"/>
              </w:rPr>
              <w:t>О внесении изменений  в постановление Администрации Новозыковского сельсовета Красногорского района Алтайского края от 16.11.2020 № 71 «Об утверждении Порядка использования юридическими лицами и населением объектов спорта, находящихся в муниципальной собственности»</w:t>
            </w:r>
          </w:p>
        </w:tc>
        <w:tc>
          <w:tcPr>
            <w:tcW w:w="641" w:type="dxa"/>
          </w:tcPr>
          <w:p w:rsidR="0070206B" w:rsidRDefault="0070206B" w:rsidP="00053305">
            <w:pPr>
              <w:ind w:firstLine="0"/>
              <w:jc w:val="center"/>
              <w:rPr>
                <w:rFonts w:ascii="Times New Roman" w:hAnsi="Times New Roman" w:cs="Times New Roman"/>
                <w:sz w:val="24"/>
                <w:szCs w:val="24"/>
              </w:rPr>
            </w:pPr>
            <w:r>
              <w:rPr>
                <w:rFonts w:ascii="Times New Roman" w:hAnsi="Times New Roman" w:cs="Times New Roman"/>
                <w:sz w:val="24"/>
                <w:szCs w:val="24"/>
              </w:rPr>
              <w:t>11</w:t>
            </w:r>
          </w:p>
        </w:tc>
      </w:tr>
    </w:tbl>
    <w:p w:rsidR="00484D42" w:rsidRPr="00DD6662" w:rsidRDefault="00484D42" w:rsidP="00484D42">
      <w:pPr>
        <w:ind w:left="-142" w:firstLine="0"/>
        <w:jc w:val="left"/>
        <w:rPr>
          <w:rFonts w:ascii="Times New Roman" w:hAnsi="Times New Roman" w:cs="Times New Roman"/>
          <w:color w:val="FF0000"/>
          <w:sz w:val="24"/>
          <w:szCs w:val="24"/>
        </w:rPr>
      </w:pPr>
    </w:p>
    <w:p w:rsidR="00484D42" w:rsidRPr="00DD6662" w:rsidRDefault="00484D42" w:rsidP="00484D42">
      <w:pPr>
        <w:ind w:left="-142" w:firstLine="0"/>
        <w:jc w:val="left"/>
        <w:rPr>
          <w:rFonts w:ascii="Times New Roman" w:hAnsi="Times New Roman" w:cs="Times New Roman"/>
          <w:color w:val="FF0000"/>
          <w:sz w:val="24"/>
          <w:szCs w:val="24"/>
        </w:rPr>
      </w:pPr>
    </w:p>
    <w:p w:rsidR="00484D42" w:rsidRPr="00DD6662" w:rsidRDefault="00484D42" w:rsidP="00484D42">
      <w:pPr>
        <w:ind w:left="-142" w:firstLine="0"/>
        <w:rPr>
          <w:rFonts w:ascii="Times New Roman" w:hAnsi="Times New Roman" w:cs="Times New Roman"/>
          <w:color w:val="FF0000"/>
          <w:sz w:val="24"/>
          <w:szCs w:val="24"/>
        </w:rPr>
      </w:pPr>
    </w:p>
    <w:p w:rsidR="00242941" w:rsidRDefault="00242941" w:rsidP="00484D42">
      <w:pPr>
        <w:ind w:left="-142" w:firstLine="0"/>
        <w:jc w:val="center"/>
        <w:rPr>
          <w:rFonts w:ascii="Times New Roman" w:hAnsi="Times New Roman" w:cs="Times New Roman"/>
          <w:b/>
          <w:sz w:val="32"/>
          <w:szCs w:val="32"/>
        </w:rPr>
      </w:pPr>
    </w:p>
    <w:p w:rsidR="00AB5FDB" w:rsidRDefault="00AB5FDB" w:rsidP="00484D42">
      <w:pPr>
        <w:ind w:left="-142" w:firstLine="0"/>
        <w:jc w:val="center"/>
        <w:rPr>
          <w:rFonts w:ascii="Times New Roman" w:hAnsi="Times New Roman" w:cs="Times New Roman"/>
          <w:b/>
          <w:sz w:val="32"/>
          <w:szCs w:val="32"/>
        </w:rPr>
      </w:pPr>
    </w:p>
    <w:p w:rsidR="00AB5FDB" w:rsidRDefault="00AB5FDB" w:rsidP="00484D42">
      <w:pPr>
        <w:ind w:left="-142" w:firstLine="0"/>
        <w:jc w:val="center"/>
        <w:rPr>
          <w:rFonts w:ascii="Times New Roman" w:hAnsi="Times New Roman" w:cs="Times New Roman"/>
          <w:b/>
          <w:sz w:val="32"/>
          <w:szCs w:val="32"/>
        </w:rPr>
      </w:pPr>
    </w:p>
    <w:p w:rsidR="00AB5FDB" w:rsidRDefault="00AB5FDB" w:rsidP="00484D42">
      <w:pPr>
        <w:ind w:left="-142" w:firstLine="0"/>
        <w:jc w:val="center"/>
        <w:rPr>
          <w:rFonts w:ascii="Times New Roman" w:hAnsi="Times New Roman" w:cs="Times New Roman"/>
          <w:b/>
          <w:sz w:val="32"/>
          <w:szCs w:val="32"/>
        </w:rPr>
      </w:pPr>
    </w:p>
    <w:p w:rsidR="00AB5FDB" w:rsidRDefault="00AB5FDB" w:rsidP="00484D42">
      <w:pPr>
        <w:ind w:left="-142" w:firstLine="0"/>
        <w:jc w:val="center"/>
        <w:rPr>
          <w:rFonts w:ascii="Times New Roman" w:hAnsi="Times New Roman" w:cs="Times New Roman"/>
          <w:b/>
          <w:sz w:val="32"/>
          <w:szCs w:val="32"/>
        </w:rPr>
      </w:pPr>
    </w:p>
    <w:p w:rsidR="00AB5FDB" w:rsidRDefault="00AB5FDB" w:rsidP="00484D42">
      <w:pPr>
        <w:ind w:left="-142" w:firstLine="0"/>
        <w:jc w:val="center"/>
        <w:rPr>
          <w:rFonts w:ascii="Times New Roman" w:hAnsi="Times New Roman" w:cs="Times New Roman"/>
          <w:b/>
          <w:sz w:val="32"/>
          <w:szCs w:val="32"/>
        </w:rPr>
      </w:pPr>
    </w:p>
    <w:p w:rsidR="00AB5FDB" w:rsidRDefault="00AB5FDB" w:rsidP="00484D42">
      <w:pPr>
        <w:ind w:left="-142" w:firstLine="0"/>
        <w:jc w:val="center"/>
        <w:rPr>
          <w:rFonts w:ascii="Times New Roman" w:hAnsi="Times New Roman" w:cs="Times New Roman"/>
          <w:b/>
          <w:sz w:val="32"/>
          <w:szCs w:val="32"/>
        </w:rPr>
      </w:pPr>
    </w:p>
    <w:p w:rsidR="00AB5FDB" w:rsidRDefault="00AB5FDB" w:rsidP="00484D42">
      <w:pPr>
        <w:ind w:left="-142" w:firstLine="0"/>
        <w:jc w:val="center"/>
        <w:rPr>
          <w:rFonts w:ascii="Times New Roman" w:hAnsi="Times New Roman" w:cs="Times New Roman"/>
          <w:b/>
          <w:sz w:val="32"/>
          <w:szCs w:val="32"/>
        </w:rPr>
      </w:pPr>
    </w:p>
    <w:p w:rsidR="00AB5FDB" w:rsidRDefault="00AB5FDB" w:rsidP="00484D42">
      <w:pPr>
        <w:ind w:left="-142" w:firstLine="0"/>
        <w:jc w:val="center"/>
        <w:rPr>
          <w:rFonts w:ascii="Times New Roman" w:hAnsi="Times New Roman" w:cs="Times New Roman"/>
          <w:b/>
          <w:sz w:val="32"/>
          <w:szCs w:val="32"/>
        </w:rPr>
      </w:pPr>
    </w:p>
    <w:p w:rsidR="00242941" w:rsidRDefault="00242941" w:rsidP="00484D42">
      <w:pPr>
        <w:ind w:left="-142" w:firstLine="0"/>
        <w:jc w:val="center"/>
        <w:rPr>
          <w:rFonts w:ascii="Times New Roman" w:hAnsi="Times New Roman" w:cs="Times New Roman"/>
          <w:b/>
          <w:sz w:val="32"/>
          <w:szCs w:val="32"/>
        </w:rPr>
      </w:pPr>
    </w:p>
    <w:p w:rsidR="00484D42" w:rsidRPr="00F81338" w:rsidRDefault="00484D42" w:rsidP="00484D42">
      <w:pPr>
        <w:ind w:left="-142" w:firstLine="0"/>
        <w:jc w:val="center"/>
        <w:rPr>
          <w:rFonts w:ascii="Times New Roman" w:hAnsi="Times New Roman" w:cs="Times New Roman"/>
          <w:b/>
          <w:sz w:val="32"/>
          <w:szCs w:val="32"/>
        </w:rPr>
      </w:pPr>
      <w:r w:rsidRPr="00F81338">
        <w:rPr>
          <w:rFonts w:ascii="Times New Roman" w:hAnsi="Times New Roman" w:cs="Times New Roman"/>
          <w:b/>
          <w:sz w:val="32"/>
          <w:szCs w:val="32"/>
        </w:rPr>
        <w:t>Постановления Администрации</w:t>
      </w:r>
    </w:p>
    <w:p w:rsidR="00484D42" w:rsidRPr="00F81338" w:rsidRDefault="00484D42" w:rsidP="00484D42">
      <w:pPr>
        <w:ind w:left="-142" w:firstLine="0"/>
        <w:jc w:val="center"/>
        <w:rPr>
          <w:rFonts w:ascii="Times New Roman" w:hAnsi="Times New Roman" w:cs="Times New Roman"/>
          <w:b/>
          <w:sz w:val="32"/>
          <w:szCs w:val="32"/>
        </w:rPr>
      </w:pPr>
      <w:r w:rsidRPr="00F81338">
        <w:rPr>
          <w:rFonts w:ascii="Times New Roman" w:hAnsi="Times New Roman" w:cs="Times New Roman"/>
          <w:b/>
          <w:sz w:val="32"/>
          <w:szCs w:val="32"/>
        </w:rPr>
        <w:t xml:space="preserve">Новозыковского сельсовета Красногорского района </w:t>
      </w:r>
    </w:p>
    <w:p w:rsidR="00484D42" w:rsidRDefault="00484D42" w:rsidP="00484D42">
      <w:pPr>
        <w:ind w:left="-142" w:firstLine="0"/>
        <w:jc w:val="center"/>
        <w:rPr>
          <w:rFonts w:ascii="Times New Roman" w:hAnsi="Times New Roman" w:cs="Times New Roman"/>
          <w:b/>
          <w:sz w:val="32"/>
          <w:szCs w:val="32"/>
        </w:rPr>
      </w:pPr>
      <w:r w:rsidRPr="00F81338">
        <w:rPr>
          <w:rFonts w:ascii="Times New Roman" w:hAnsi="Times New Roman" w:cs="Times New Roman"/>
          <w:b/>
          <w:sz w:val="32"/>
          <w:szCs w:val="32"/>
        </w:rPr>
        <w:t>Алтайского края</w:t>
      </w:r>
    </w:p>
    <w:p w:rsidR="00242941" w:rsidRDefault="00242941" w:rsidP="00484D42">
      <w:pPr>
        <w:ind w:left="-142" w:firstLine="0"/>
        <w:jc w:val="center"/>
        <w:rPr>
          <w:rFonts w:ascii="Times New Roman" w:hAnsi="Times New Roman" w:cs="Times New Roman"/>
          <w:b/>
          <w:sz w:val="32"/>
          <w:szCs w:val="32"/>
        </w:rPr>
      </w:pPr>
    </w:p>
    <w:p w:rsidR="00AB6B89" w:rsidRDefault="00AB6B89" w:rsidP="00484D42">
      <w:pPr>
        <w:ind w:left="-142" w:firstLine="0"/>
        <w:jc w:val="center"/>
        <w:rPr>
          <w:rFonts w:ascii="Times New Roman" w:hAnsi="Times New Roman" w:cs="Times New Roman"/>
          <w:b/>
          <w:sz w:val="32"/>
          <w:szCs w:val="32"/>
        </w:rPr>
      </w:pPr>
    </w:p>
    <w:p w:rsidR="00AB6B89" w:rsidRPr="00F81338" w:rsidRDefault="00AB6B89" w:rsidP="00484D42">
      <w:pPr>
        <w:ind w:left="-142" w:firstLine="0"/>
        <w:jc w:val="center"/>
        <w:rPr>
          <w:rFonts w:ascii="Times New Roman" w:hAnsi="Times New Roman" w:cs="Times New Roman"/>
          <w:b/>
          <w:sz w:val="32"/>
          <w:szCs w:val="32"/>
        </w:rPr>
      </w:pPr>
    </w:p>
    <w:p w:rsidR="00CA2751" w:rsidRDefault="00CA2751" w:rsidP="00484D42">
      <w:pPr>
        <w:jc w:val="center"/>
        <w:rPr>
          <w:rFonts w:ascii="Times New Roman" w:hAnsi="Times New Roman"/>
          <w:b/>
          <w:sz w:val="28"/>
          <w:szCs w:val="28"/>
        </w:rPr>
      </w:pPr>
    </w:p>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АДМИНИСТРАЦИЯ НОВОЗЫКОВСКОГО СЕЛЬСОВЕТА</w:t>
      </w:r>
    </w:p>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КРАСНОГОРСКОГО РАЙОНА  АЛТАЙСКОГО КРАЯ</w:t>
      </w:r>
    </w:p>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ПОСТАНОВЛЕНИЕ</w:t>
      </w:r>
    </w:p>
    <w:p w:rsidR="00242941" w:rsidRPr="00242941" w:rsidRDefault="00242941" w:rsidP="00242941">
      <w:pPr>
        <w:ind w:firstLine="0"/>
        <w:rPr>
          <w:rFonts w:ascii="Times New Roman" w:hAnsi="Times New Roman" w:cs="Times New Roman"/>
          <w:b/>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01.03.2024                                                                                                    </w:t>
      </w:r>
      <w:r>
        <w:rPr>
          <w:rFonts w:ascii="Times New Roman" w:hAnsi="Times New Roman" w:cs="Times New Roman"/>
          <w:sz w:val="24"/>
          <w:szCs w:val="24"/>
        </w:rPr>
        <w:t xml:space="preserve">                      </w:t>
      </w:r>
      <w:r w:rsidRPr="00242941">
        <w:rPr>
          <w:rFonts w:ascii="Times New Roman" w:hAnsi="Times New Roman" w:cs="Times New Roman"/>
          <w:sz w:val="24"/>
          <w:szCs w:val="24"/>
        </w:rPr>
        <w:t xml:space="preserve">     № 3</w:t>
      </w:r>
    </w:p>
    <w:p w:rsidR="00242941" w:rsidRPr="00242941" w:rsidRDefault="00242941" w:rsidP="00242941">
      <w:pPr>
        <w:ind w:firstLine="0"/>
        <w:jc w:val="center"/>
        <w:rPr>
          <w:rFonts w:ascii="Times New Roman" w:hAnsi="Times New Roman" w:cs="Times New Roman"/>
          <w:sz w:val="24"/>
          <w:szCs w:val="24"/>
        </w:rPr>
      </w:pPr>
      <w:r w:rsidRPr="00242941">
        <w:rPr>
          <w:rFonts w:ascii="Times New Roman" w:hAnsi="Times New Roman" w:cs="Times New Roman"/>
          <w:sz w:val="24"/>
          <w:szCs w:val="24"/>
        </w:rPr>
        <w:t>с. Новозыково</w:t>
      </w:r>
    </w:p>
    <w:p w:rsidR="00242941" w:rsidRPr="00242941" w:rsidRDefault="00242941" w:rsidP="00242941">
      <w:pPr>
        <w:ind w:firstLine="0"/>
        <w:jc w:val="center"/>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Об организации работы по подготовке</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 весенне-летнему половодью на   тер-</w:t>
      </w:r>
    </w:p>
    <w:p w:rsidR="00242941" w:rsidRPr="00242941" w:rsidRDefault="00242941" w:rsidP="00242941">
      <w:pPr>
        <w:ind w:firstLine="0"/>
        <w:rPr>
          <w:rFonts w:ascii="Times New Roman" w:hAnsi="Times New Roman" w:cs="Times New Roman"/>
          <w:sz w:val="24"/>
          <w:szCs w:val="24"/>
        </w:rPr>
      </w:pPr>
      <w:proofErr w:type="spellStart"/>
      <w:r w:rsidRPr="00242941">
        <w:rPr>
          <w:rFonts w:ascii="Times New Roman" w:hAnsi="Times New Roman" w:cs="Times New Roman"/>
          <w:sz w:val="24"/>
          <w:szCs w:val="24"/>
        </w:rPr>
        <w:t>ритории</w:t>
      </w:r>
      <w:proofErr w:type="spellEnd"/>
      <w:r w:rsidRPr="00242941">
        <w:rPr>
          <w:rFonts w:ascii="Times New Roman" w:hAnsi="Times New Roman" w:cs="Times New Roman"/>
          <w:sz w:val="24"/>
          <w:szCs w:val="24"/>
        </w:rPr>
        <w:t xml:space="preserve"> муниципального образования</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Новозыковский сельсовет  </w:t>
      </w:r>
      <w:proofErr w:type="spellStart"/>
      <w:r w:rsidRPr="00242941">
        <w:rPr>
          <w:rFonts w:ascii="Times New Roman" w:hAnsi="Times New Roman" w:cs="Times New Roman"/>
          <w:sz w:val="24"/>
          <w:szCs w:val="24"/>
        </w:rPr>
        <w:t>Красногор</w:t>
      </w:r>
      <w:proofErr w:type="spellEnd"/>
      <w:r w:rsidRPr="00242941">
        <w:rPr>
          <w:rFonts w:ascii="Times New Roman" w:hAnsi="Times New Roman" w:cs="Times New Roman"/>
          <w:sz w:val="24"/>
          <w:szCs w:val="24"/>
        </w:rPr>
        <w:t>-</w:t>
      </w:r>
    </w:p>
    <w:p w:rsidR="00242941" w:rsidRPr="00242941" w:rsidRDefault="00242941" w:rsidP="00242941">
      <w:pPr>
        <w:tabs>
          <w:tab w:val="left" w:pos="4680"/>
        </w:tabs>
        <w:ind w:firstLine="0"/>
        <w:rPr>
          <w:rFonts w:ascii="Times New Roman" w:hAnsi="Times New Roman" w:cs="Times New Roman"/>
          <w:sz w:val="24"/>
          <w:szCs w:val="24"/>
        </w:rPr>
      </w:pPr>
      <w:proofErr w:type="spellStart"/>
      <w:r w:rsidRPr="00242941">
        <w:rPr>
          <w:rFonts w:ascii="Times New Roman" w:hAnsi="Times New Roman" w:cs="Times New Roman"/>
          <w:sz w:val="24"/>
          <w:szCs w:val="24"/>
        </w:rPr>
        <w:t>ского</w:t>
      </w:r>
      <w:proofErr w:type="spellEnd"/>
      <w:r w:rsidRPr="00242941">
        <w:rPr>
          <w:rFonts w:ascii="Times New Roman" w:hAnsi="Times New Roman" w:cs="Times New Roman"/>
          <w:sz w:val="24"/>
          <w:szCs w:val="24"/>
        </w:rPr>
        <w:t xml:space="preserve">       района    Алтайского      края </w:t>
      </w:r>
    </w:p>
    <w:p w:rsid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в 2024 году</w:t>
      </w:r>
    </w:p>
    <w:p w:rsidR="00AB6B89" w:rsidRPr="00242941" w:rsidRDefault="00AB6B89"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    </w:t>
      </w:r>
      <w:r w:rsidR="00AB6B89">
        <w:rPr>
          <w:rFonts w:ascii="Times New Roman" w:hAnsi="Times New Roman" w:cs="Times New Roman"/>
          <w:sz w:val="24"/>
          <w:szCs w:val="24"/>
        </w:rPr>
        <w:t xml:space="preserve">     </w:t>
      </w:r>
      <w:r w:rsidRPr="00242941">
        <w:rPr>
          <w:rFonts w:ascii="Times New Roman" w:hAnsi="Times New Roman" w:cs="Times New Roman"/>
          <w:sz w:val="24"/>
          <w:szCs w:val="24"/>
        </w:rPr>
        <w:t xml:space="preserve">  В целях своевременного  предотвращения чрезвычайных ситуаций в период  весенне-летнего половодья 2024 года,  руководствуясь п.2 статьи 11 Федерального закона от 21.12.1994 г. № 68-ФЗ «О защите населения и территорий от чрезвычайных ситуаций природного и техногенного характера», Соглашением  от 20 октября 2023 года «О передаче Администрации Новозыковского сельсовета Красногорского района Алтайского края осуществления части полномочий Администрации Красногорского района Алтайского края», постановлением Администрации Красногорского района Алтайского края от 27.02.2024 № 105 «Об организации работы по подготовке к весенне-летнему половодью на территории Красногорского района в 2024 году», Уставом муниципального образования Новозыковский сельсовет</w:t>
      </w:r>
      <w:r>
        <w:rPr>
          <w:rFonts w:ascii="Times New Roman" w:hAnsi="Times New Roman" w:cs="Times New Roman"/>
          <w:sz w:val="24"/>
          <w:szCs w:val="24"/>
        </w:rPr>
        <w:t>,</w:t>
      </w:r>
      <w:r w:rsidRPr="00242941">
        <w:rPr>
          <w:rFonts w:ascii="Times New Roman" w:hAnsi="Times New Roman" w:cs="Times New Roman"/>
          <w:sz w:val="24"/>
          <w:szCs w:val="24"/>
        </w:rPr>
        <w:t xml:space="preserve"> п о с т а </w:t>
      </w:r>
      <w:proofErr w:type="spellStart"/>
      <w:r w:rsidRPr="00242941">
        <w:rPr>
          <w:rFonts w:ascii="Times New Roman" w:hAnsi="Times New Roman" w:cs="Times New Roman"/>
          <w:sz w:val="24"/>
          <w:szCs w:val="24"/>
        </w:rPr>
        <w:t>н</w:t>
      </w:r>
      <w:proofErr w:type="spellEnd"/>
      <w:r w:rsidRPr="00242941">
        <w:rPr>
          <w:rFonts w:ascii="Times New Roman" w:hAnsi="Times New Roman" w:cs="Times New Roman"/>
          <w:sz w:val="24"/>
          <w:szCs w:val="24"/>
        </w:rPr>
        <w:t xml:space="preserve"> о в л я ю:</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         1. Создать на период прохождения весенне-летнего половодья комиссию  для оперативного реагирования  (приложение № 1).</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         2. Утвердить план мероприятий по предупреждению и ликвидации чрезвычайных ситуаций в период прохождения весенне-летнего половодья 2024 года (приложение № 2).</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         3. Постановление Администрации сельсовета от 07.03.2023 № 37 «Об организации работы по подготовке к весенне-летнему половодью на территории муниципального образования Новозыковский сельсовет Красногорского района Алтайского края в 2023 году» признать утратившим силу.</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          4. Настоящее постановление разместить на официальном сайте Администрации Новозыковского сельсовета Красногорского района на платформе «ГОСВЕБ» и опубликовать в Сборнике муниципальных правовых актов Новозыковского сельсовета Красногорского района.</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          5. Контроль за исполнением настоящего постановления оставляю за собой. </w:t>
      </w:r>
    </w:p>
    <w:p w:rsid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Глава сельсовета                                                                       </w:t>
      </w:r>
      <w:r>
        <w:rPr>
          <w:rFonts w:ascii="Times New Roman" w:hAnsi="Times New Roman" w:cs="Times New Roman"/>
          <w:sz w:val="24"/>
          <w:szCs w:val="24"/>
        </w:rPr>
        <w:t xml:space="preserve">                         </w:t>
      </w:r>
      <w:r w:rsidRPr="00242941">
        <w:rPr>
          <w:rFonts w:ascii="Times New Roman" w:hAnsi="Times New Roman" w:cs="Times New Roman"/>
          <w:sz w:val="24"/>
          <w:szCs w:val="24"/>
        </w:rPr>
        <w:t xml:space="preserve">       А.В. Деркина</w:t>
      </w:r>
    </w:p>
    <w:p w:rsidR="00242941" w:rsidRDefault="00242941" w:rsidP="00242941">
      <w:pPr>
        <w:ind w:firstLine="0"/>
        <w:rPr>
          <w:rFonts w:ascii="Times New Roman" w:hAnsi="Times New Roman" w:cs="Times New Roman"/>
          <w:sz w:val="24"/>
          <w:szCs w:val="24"/>
        </w:rPr>
      </w:pPr>
    </w:p>
    <w:p w:rsidR="00242941" w:rsidRDefault="00242941" w:rsidP="00242941">
      <w:pPr>
        <w:ind w:firstLine="0"/>
        <w:rPr>
          <w:rFonts w:ascii="Times New Roman" w:hAnsi="Times New Roman" w:cs="Times New Roman"/>
          <w:sz w:val="24"/>
          <w:szCs w:val="24"/>
        </w:rPr>
      </w:pPr>
    </w:p>
    <w:p w:rsidR="00242941" w:rsidRDefault="00242941" w:rsidP="00242941">
      <w:pPr>
        <w:ind w:firstLine="0"/>
        <w:rPr>
          <w:rFonts w:ascii="Times New Roman" w:hAnsi="Times New Roman" w:cs="Times New Roman"/>
          <w:sz w:val="24"/>
          <w:szCs w:val="24"/>
        </w:rPr>
      </w:pPr>
    </w:p>
    <w:p w:rsidR="00AB6B89" w:rsidRDefault="00AB6B89" w:rsidP="00242941">
      <w:pPr>
        <w:ind w:firstLine="0"/>
        <w:rPr>
          <w:rFonts w:ascii="Times New Roman" w:hAnsi="Times New Roman" w:cs="Times New Roman"/>
          <w:sz w:val="24"/>
          <w:szCs w:val="24"/>
        </w:rPr>
      </w:pPr>
    </w:p>
    <w:p w:rsidR="00AB6B89" w:rsidRDefault="00AB6B89" w:rsidP="00242941">
      <w:pPr>
        <w:ind w:firstLine="0"/>
        <w:rPr>
          <w:rFonts w:ascii="Times New Roman" w:hAnsi="Times New Roman" w:cs="Times New Roman"/>
          <w:sz w:val="24"/>
          <w:szCs w:val="24"/>
        </w:rPr>
      </w:pPr>
    </w:p>
    <w:p w:rsidR="00AB6B89" w:rsidRDefault="00AB6B89"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Анастасия Вячеславовна</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26-3-43                                                                   </w:t>
      </w:r>
    </w:p>
    <w:p w:rsidR="00AB6B89"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lastRenderedPageBreak/>
        <w:t xml:space="preserve">                                                         </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                                                                                        </w:t>
      </w:r>
      <w:r w:rsidR="00AB6B89">
        <w:rPr>
          <w:rFonts w:ascii="Times New Roman" w:hAnsi="Times New Roman" w:cs="Times New Roman"/>
          <w:sz w:val="24"/>
          <w:szCs w:val="24"/>
        </w:rPr>
        <w:t xml:space="preserve">     </w:t>
      </w:r>
      <w:r>
        <w:rPr>
          <w:rFonts w:ascii="Times New Roman" w:hAnsi="Times New Roman" w:cs="Times New Roman"/>
          <w:sz w:val="24"/>
          <w:szCs w:val="24"/>
        </w:rPr>
        <w:t xml:space="preserve">  </w:t>
      </w:r>
      <w:r w:rsidR="00AB6B89">
        <w:rPr>
          <w:rFonts w:ascii="Times New Roman" w:hAnsi="Times New Roman" w:cs="Times New Roman"/>
          <w:sz w:val="24"/>
          <w:szCs w:val="24"/>
        </w:rPr>
        <w:t xml:space="preserve"> </w:t>
      </w:r>
      <w:r w:rsidRPr="00242941">
        <w:rPr>
          <w:rFonts w:ascii="Times New Roman" w:hAnsi="Times New Roman" w:cs="Times New Roman"/>
          <w:sz w:val="24"/>
          <w:szCs w:val="24"/>
        </w:rPr>
        <w:t xml:space="preserve">Приложение № 1 </w:t>
      </w:r>
    </w:p>
    <w:p w:rsidR="00242941" w:rsidRPr="00242941" w:rsidRDefault="00242941" w:rsidP="00242941">
      <w:pPr>
        <w:ind w:firstLine="0"/>
        <w:jc w:val="center"/>
        <w:rPr>
          <w:rFonts w:ascii="Times New Roman" w:hAnsi="Times New Roman" w:cs="Times New Roman"/>
          <w:sz w:val="24"/>
          <w:szCs w:val="24"/>
        </w:rPr>
      </w:pPr>
      <w:r w:rsidRPr="002429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941">
        <w:rPr>
          <w:rFonts w:ascii="Times New Roman" w:hAnsi="Times New Roman" w:cs="Times New Roman"/>
          <w:sz w:val="24"/>
          <w:szCs w:val="24"/>
        </w:rPr>
        <w:t xml:space="preserve">к постановлению </w:t>
      </w:r>
    </w:p>
    <w:p w:rsidR="00242941" w:rsidRPr="00242941" w:rsidRDefault="00242941" w:rsidP="00242941">
      <w:pPr>
        <w:ind w:firstLine="0"/>
        <w:jc w:val="center"/>
        <w:rPr>
          <w:rFonts w:ascii="Times New Roman" w:hAnsi="Times New Roman" w:cs="Times New Roman"/>
          <w:sz w:val="24"/>
          <w:szCs w:val="24"/>
        </w:rPr>
      </w:pPr>
      <w:r w:rsidRPr="002429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941">
        <w:rPr>
          <w:rFonts w:ascii="Times New Roman" w:hAnsi="Times New Roman" w:cs="Times New Roman"/>
          <w:sz w:val="24"/>
          <w:szCs w:val="24"/>
        </w:rPr>
        <w:t>Администрации сельсовета</w:t>
      </w:r>
    </w:p>
    <w:p w:rsidR="00242941" w:rsidRPr="00242941" w:rsidRDefault="00242941" w:rsidP="00242941">
      <w:pPr>
        <w:ind w:firstLine="0"/>
        <w:jc w:val="center"/>
        <w:rPr>
          <w:rFonts w:ascii="Times New Roman" w:hAnsi="Times New Roman" w:cs="Times New Roman"/>
          <w:sz w:val="24"/>
          <w:szCs w:val="24"/>
        </w:rPr>
      </w:pPr>
      <w:r w:rsidRPr="002429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941">
        <w:rPr>
          <w:rFonts w:ascii="Times New Roman" w:hAnsi="Times New Roman" w:cs="Times New Roman"/>
          <w:sz w:val="24"/>
          <w:szCs w:val="24"/>
        </w:rPr>
        <w:t>от 01.03.2024 года № 3</w:t>
      </w:r>
    </w:p>
    <w:p w:rsidR="00242941" w:rsidRDefault="00242941" w:rsidP="00242941">
      <w:pPr>
        <w:ind w:firstLine="0"/>
        <w:jc w:val="center"/>
        <w:rPr>
          <w:rFonts w:ascii="Times New Roman" w:hAnsi="Times New Roman" w:cs="Times New Roman"/>
          <w:sz w:val="24"/>
          <w:szCs w:val="24"/>
        </w:rPr>
      </w:pPr>
    </w:p>
    <w:p w:rsidR="00AB6B89" w:rsidRPr="00242941" w:rsidRDefault="00AB6B89" w:rsidP="00242941">
      <w:pPr>
        <w:ind w:firstLine="0"/>
        <w:jc w:val="center"/>
        <w:rPr>
          <w:rFonts w:ascii="Times New Roman" w:hAnsi="Times New Roman" w:cs="Times New Roman"/>
          <w:sz w:val="24"/>
          <w:szCs w:val="24"/>
        </w:rPr>
      </w:pPr>
    </w:p>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СОСТАВ</w:t>
      </w:r>
    </w:p>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комиссии для оперативного реагирования в период прохождения весенне-летнего половодья 2024 года</w:t>
      </w:r>
    </w:p>
    <w:p w:rsidR="00242941" w:rsidRPr="00242941" w:rsidRDefault="00242941" w:rsidP="00242941">
      <w:pPr>
        <w:ind w:firstLine="0"/>
        <w:jc w:val="center"/>
        <w:rPr>
          <w:rFonts w:ascii="Times New Roman" w:hAnsi="Times New Roman" w:cs="Times New Roman"/>
          <w:b/>
          <w:sz w:val="24"/>
          <w:szCs w:val="24"/>
        </w:rPr>
      </w:pPr>
    </w:p>
    <w:tbl>
      <w:tblPr>
        <w:tblW w:w="0" w:type="auto"/>
        <w:tblLook w:val="01E0"/>
      </w:tblPr>
      <w:tblGrid>
        <w:gridCol w:w="2738"/>
        <w:gridCol w:w="2480"/>
        <w:gridCol w:w="4352"/>
      </w:tblGrid>
      <w:tr w:rsidR="00242941" w:rsidRPr="00242941" w:rsidTr="00C675D9">
        <w:tc>
          <w:tcPr>
            <w:tcW w:w="2738" w:type="dxa"/>
          </w:tcPr>
          <w:p w:rsidR="00242941" w:rsidRPr="00242941" w:rsidRDefault="00242941" w:rsidP="00242941">
            <w:pPr>
              <w:pStyle w:val="a8"/>
              <w:tabs>
                <w:tab w:val="left" w:pos="0"/>
              </w:tabs>
              <w:ind w:left="0" w:right="-58"/>
              <w:jc w:val="both"/>
              <w:rPr>
                <w:szCs w:val="24"/>
              </w:rPr>
            </w:pPr>
            <w:r w:rsidRPr="00242941">
              <w:rPr>
                <w:szCs w:val="24"/>
              </w:rPr>
              <w:t>Председатель комиссии:</w:t>
            </w:r>
          </w:p>
        </w:tc>
        <w:tc>
          <w:tcPr>
            <w:tcW w:w="2480" w:type="dxa"/>
          </w:tcPr>
          <w:p w:rsidR="00242941" w:rsidRPr="00242941" w:rsidRDefault="00242941" w:rsidP="00242941">
            <w:pPr>
              <w:pStyle w:val="a8"/>
              <w:tabs>
                <w:tab w:val="left" w:pos="0"/>
              </w:tabs>
              <w:ind w:left="0" w:right="-58"/>
              <w:jc w:val="both"/>
              <w:rPr>
                <w:szCs w:val="24"/>
              </w:rPr>
            </w:pPr>
            <w:r w:rsidRPr="00242941">
              <w:rPr>
                <w:szCs w:val="24"/>
              </w:rPr>
              <w:t>Деркина А.В.</w:t>
            </w:r>
          </w:p>
        </w:tc>
        <w:tc>
          <w:tcPr>
            <w:tcW w:w="4352" w:type="dxa"/>
          </w:tcPr>
          <w:p w:rsidR="00242941" w:rsidRPr="00242941" w:rsidRDefault="00242941" w:rsidP="00242941">
            <w:pPr>
              <w:pStyle w:val="a8"/>
              <w:tabs>
                <w:tab w:val="left" w:pos="0"/>
              </w:tabs>
              <w:ind w:left="0" w:right="-58"/>
              <w:jc w:val="both"/>
              <w:rPr>
                <w:szCs w:val="24"/>
              </w:rPr>
            </w:pPr>
            <w:r w:rsidRPr="00242941">
              <w:rPr>
                <w:szCs w:val="24"/>
              </w:rPr>
              <w:t>-глава Новозыковского сельсовета</w:t>
            </w:r>
          </w:p>
        </w:tc>
      </w:tr>
      <w:tr w:rsidR="00242941" w:rsidRPr="00242941" w:rsidTr="00C675D9">
        <w:tc>
          <w:tcPr>
            <w:tcW w:w="2738" w:type="dxa"/>
          </w:tcPr>
          <w:p w:rsidR="00242941" w:rsidRPr="00242941" w:rsidRDefault="00242941" w:rsidP="00242941">
            <w:pPr>
              <w:pStyle w:val="a8"/>
              <w:tabs>
                <w:tab w:val="left" w:pos="0"/>
              </w:tabs>
              <w:ind w:left="0" w:right="-58"/>
              <w:jc w:val="both"/>
              <w:rPr>
                <w:szCs w:val="24"/>
              </w:rPr>
            </w:pPr>
            <w:r w:rsidRPr="00242941">
              <w:rPr>
                <w:szCs w:val="24"/>
              </w:rPr>
              <w:t>Заместитель председателя:</w:t>
            </w:r>
          </w:p>
        </w:tc>
        <w:tc>
          <w:tcPr>
            <w:tcW w:w="2480" w:type="dxa"/>
          </w:tcPr>
          <w:p w:rsidR="00242941" w:rsidRPr="00242941" w:rsidRDefault="00242941" w:rsidP="00242941">
            <w:pPr>
              <w:pStyle w:val="a8"/>
              <w:tabs>
                <w:tab w:val="left" w:pos="0"/>
              </w:tabs>
              <w:ind w:left="0" w:right="-58"/>
              <w:jc w:val="both"/>
              <w:rPr>
                <w:szCs w:val="24"/>
              </w:rPr>
            </w:pPr>
            <w:r w:rsidRPr="00242941">
              <w:rPr>
                <w:szCs w:val="24"/>
              </w:rPr>
              <w:t>Киреев С.П.</w:t>
            </w:r>
          </w:p>
        </w:tc>
        <w:tc>
          <w:tcPr>
            <w:tcW w:w="4352" w:type="dxa"/>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-директор ЗАО «Тайнинское»                                                                    (по согласованию)</w:t>
            </w:r>
          </w:p>
          <w:p w:rsidR="00242941" w:rsidRPr="00242941" w:rsidRDefault="00242941" w:rsidP="00242941">
            <w:pPr>
              <w:pStyle w:val="a8"/>
              <w:tabs>
                <w:tab w:val="left" w:pos="0"/>
              </w:tabs>
              <w:ind w:left="0" w:right="-58"/>
              <w:jc w:val="both"/>
              <w:rPr>
                <w:szCs w:val="24"/>
              </w:rPr>
            </w:pPr>
          </w:p>
        </w:tc>
      </w:tr>
      <w:tr w:rsidR="00242941" w:rsidRPr="00242941" w:rsidTr="00C675D9">
        <w:tc>
          <w:tcPr>
            <w:tcW w:w="2738" w:type="dxa"/>
          </w:tcPr>
          <w:p w:rsidR="00242941" w:rsidRPr="00242941" w:rsidRDefault="00242941" w:rsidP="00242941">
            <w:pPr>
              <w:pStyle w:val="a8"/>
              <w:tabs>
                <w:tab w:val="left" w:pos="0"/>
              </w:tabs>
              <w:ind w:left="0" w:right="-58"/>
              <w:jc w:val="both"/>
              <w:rPr>
                <w:szCs w:val="24"/>
              </w:rPr>
            </w:pPr>
            <w:r w:rsidRPr="00242941">
              <w:rPr>
                <w:szCs w:val="24"/>
              </w:rPr>
              <w:t>Секретарь комиссии:</w:t>
            </w:r>
          </w:p>
        </w:tc>
        <w:tc>
          <w:tcPr>
            <w:tcW w:w="2480" w:type="dxa"/>
          </w:tcPr>
          <w:p w:rsidR="00242941" w:rsidRPr="00242941" w:rsidRDefault="00242941" w:rsidP="00242941">
            <w:pPr>
              <w:pStyle w:val="a8"/>
              <w:tabs>
                <w:tab w:val="left" w:pos="0"/>
              </w:tabs>
              <w:ind w:left="0" w:right="-58"/>
              <w:jc w:val="both"/>
              <w:rPr>
                <w:szCs w:val="24"/>
              </w:rPr>
            </w:pPr>
            <w:r w:rsidRPr="00242941">
              <w:rPr>
                <w:szCs w:val="24"/>
              </w:rPr>
              <w:t>Пушкарева Евгения Олеговна</w:t>
            </w:r>
          </w:p>
        </w:tc>
        <w:tc>
          <w:tcPr>
            <w:tcW w:w="4352" w:type="dxa"/>
          </w:tcPr>
          <w:p w:rsidR="00242941" w:rsidRPr="00242941" w:rsidRDefault="00242941" w:rsidP="00242941">
            <w:pPr>
              <w:pStyle w:val="a8"/>
              <w:tabs>
                <w:tab w:val="left" w:pos="0"/>
              </w:tabs>
              <w:ind w:left="0" w:right="-58"/>
              <w:jc w:val="both"/>
              <w:rPr>
                <w:szCs w:val="24"/>
              </w:rPr>
            </w:pPr>
            <w:r w:rsidRPr="00242941">
              <w:rPr>
                <w:szCs w:val="24"/>
              </w:rPr>
              <w:t>-делопроизводитель Администрации сельсовета</w:t>
            </w:r>
          </w:p>
        </w:tc>
      </w:tr>
      <w:tr w:rsidR="00242941" w:rsidRPr="00242941" w:rsidTr="00C675D9">
        <w:tc>
          <w:tcPr>
            <w:tcW w:w="2738" w:type="dxa"/>
          </w:tcPr>
          <w:p w:rsidR="00242941" w:rsidRPr="00242941" w:rsidRDefault="00242941" w:rsidP="00242941">
            <w:pPr>
              <w:pStyle w:val="a8"/>
              <w:tabs>
                <w:tab w:val="left" w:pos="0"/>
              </w:tabs>
              <w:ind w:left="0" w:right="-58"/>
              <w:jc w:val="both"/>
              <w:rPr>
                <w:szCs w:val="24"/>
              </w:rPr>
            </w:pPr>
          </w:p>
        </w:tc>
        <w:tc>
          <w:tcPr>
            <w:tcW w:w="2480" w:type="dxa"/>
          </w:tcPr>
          <w:p w:rsidR="00242941" w:rsidRPr="00242941" w:rsidRDefault="00242941" w:rsidP="00242941">
            <w:pPr>
              <w:pStyle w:val="a8"/>
              <w:tabs>
                <w:tab w:val="left" w:pos="0"/>
              </w:tabs>
              <w:ind w:left="0" w:right="-58"/>
              <w:jc w:val="both"/>
              <w:rPr>
                <w:szCs w:val="24"/>
              </w:rPr>
            </w:pPr>
          </w:p>
        </w:tc>
        <w:tc>
          <w:tcPr>
            <w:tcW w:w="4352" w:type="dxa"/>
          </w:tcPr>
          <w:p w:rsidR="00242941" w:rsidRPr="00242941" w:rsidRDefault="00242941" w:rsidP="00242941">
            <w:pPr>
              <w:pStyle w:val="a8"/>
              <w:tabs>
                <w:tab w:val="left" w:pos="0"/>
              </w:tabs>
              <w:ind w:left="0" w:right="-58"/>
              <w:jc w:val="both"/>
              <w:rPr>
                <w:szCs w:val="24"/>
              </w:rPr>
            </w:pPr>
          </w:p>
        </w:tc>
      </w:tr>
      <w:tr w:rsidR="00242941" w:rsidRPr="00242941" w:rsidTr="00C675D9">
        <w:tc>
          <w:tcPr>
            <w:tcW w:w="2738" w:type="dxa"/>
          </w:tcPr>
          <w:p w:rsidR="00242941" w:rsidRPr="00242941" w:rsidRDefault="00242941" w:rsidP="00242941">
            <w:pPr>
              <w:pStyle w:val="a8"/>
              <w:tabs>
                <w:tab w:val="left" w:pos="0"/>
              </w:tabs>
              <w:ind w:left="0" w:right="-58"/>
              <w:jc w:val="both"/>
              <w:rPr>
                <w:szCs w:val="24"/>
              </w:rPr>
            </w:pPr>
            <w:r w:rsidRPr="00242941">
              <w:rPr>
                <w:szCs w:val="24"/>
              </w:rPr>
              <w:t>Члены комиссии:</w:t>
            </w:r>
          </w:p>
        </w:tc>
        <w:tc>
          <w:tcPr>
            <w:tcW w:w="2480" w:type="dxa"/>
          </w:tcPr>
          <w:p w:rsidR="00242941" w:rsidRPr="00242941" w:rsidRDefault="00242941" w:rsidP="00242941">
            <w:pPr>
              <w:pStyle w:val="a8"/>
              <w:tabs>
                <w:tab w:val="left" w:pos="0"/>
              </w:tabs>
              <w:ind w:left="0" w:right="-58"/>
              <w:jc w:val="both"/>
              <w:rPr>
                <w:szCs w:val="24"/>
              </w:rPr>
            </w:pPr>
            <w:r w:rsidRPr="00242941">
              <w:rPr>
                <w:szCs w:val="24"/>
              </w:rPr>
              <w:t>Андреева В.Е.</w:t>
            </w:r>
          </w:p>
        </w:tc>
        <w:tc>
          <w:tcPr>
            <w:tcW w:w="4352" w:type="dxa"/>
          </w:tcPr>
          <w:p w:rsidR="00242941" w:rsidRPr="00242941" w:rsidRDefault="00242941" w:rsidP="00242941">
            <w:pPr>
              <w:pStyle w:val="a8"/>
              <w:tabs>
                <w:tab w:val="left" w:pos="0"/>
              </w:tabs>
              <w:ind w:left="0" w:right="-58"/>
              <w:jc w:val="both"/>
              <w:rPr>
                <w:szCs w:val="24"/>
              </w:rPr>
            </w:pPr>
            <w:r w:rsidRPr="00242941">
              <w:rPr>
                <w:szCs w:val="24"/>
              </w:rPr>
              <w:t>-заведующая Новозыковским ФАП</w:t>
            </w:r>
          </w:p>
        </w:tc>
      </w:tr>
      <w:tr w:rsidR="00242941" w:rsidRPr="00242941" w:rsidTr="00C675D9">
        <w:tc>
          <w:tcPr>
            <w:tcW w:w="2738" w:type="dxa"/>
          </w:tcPr>
          <w:p w:rsidR="00242941" w:rsidRPr="00242941" w:rsidRDefault="00242941" w:rsidP="00242941">
            <w:pPr>
              <w:pStyle w:val="a8"/>
              <w:tabs>
                <w:tab w:val="left" w:pos="0"/>
              </w:tabs>
              <w:ind w:left="0" w:right="-58"/>
              <w:jc w:val="both"/>
              <w:rPr>
                <w:szCs w:val="24"/>
              </w:rPr>
            </w:pPr>
          </w:p>
        </w:tc>
        <w:tc>
          <w:tcPr>
            <w:tcW w:w="2480" w:type="dxa"/>
          </w:tcPr>
          <w:p w:rsidR="00242941" w:rsidRPr="00242941" w:rsidRDefault="00242941" w:rsidP="00242941">
            <w:pPr>
              <w:pStyle w:val="a8"/>
              <w:tabs>
                <w:tab w:val="left" w:pos="0"/>
              </w:tabs>
              <w:ind w:left="0" w:right="-58"/>
              <w:jc w:val="both"/>
              <w:rPr>
                <w:szCs w:val="24"/>
              </w:rPr>
            </w:pPr>
            <w:r w:rsidRPr="00242941">
              <w:rPr>
                <w:szCs w:val="24"/>
              </w:rPr>
              <w:t>Анохин М.С.</w:t>
            </w:r>
          </w:p>
        </w:tc>
        <w:tc>
          <w:tcPr>
            <w:tcW w:w="4352" w:type="dxa"/>
          </w:tcPr>
          <w:p w:rsidR="00242941" w:rsidRPr="00242941" w:rsidRDefault="00242941" w:rsidP="00242941">
            <w:pPr>
              <w:pStyle w:val="a8"/>
              <w:tabs>
                <w:tab w:val="left" w:pos="0"/>
              </w:tabs>
              <w:ind w:left="0" w:right="-58"/>
              <w:jc w:val="both"/>
              <w:rPr>
                <w:szCs w:val="24"/>
              </w:rPr>
            </w:pPr>
            <w:r w:rsidRPr="00242941">
              <w:rPr>
                <w:szCs w:val="24"/>
              </w:rPr>
              <w:t>-главный инженер ЗАО «Тайнинское» (по согласованию)</w:t>
            </w:r>
          </w:p>
        </w:tc>
      </w:tr>
      <w:tr w:rsidR="00242941" w:rsidRPr="00242941" w:rsidTr="00C675D9">
        <w:tc>
          <w:tcPr>
            <w:tcW w:w="2738" w:type="dxa"/>
          </w:tcPr>
          <w:p w:rsidR="00242941" w:rsidRPr="00242941" w:rsidRDefault="00242941" w:rsidP="00242941">
            <w:pPr>
              <w:pStyle w:val="a8"/>
              <w:tabs>
                <w:tab w:val="left" w:pos="0"/>
              </w:tabs>
              <w:ind w:left="0" w:right="-58"/>
              <w:jc w:val="both"/>
              <w:rPr>
                <w:szCs w:val="24"/>
              </w:rPr>
            </w:pPr>
          </w:p>
        </w:tc>
        <w:tc>
          <w:tcPr>
            <w:tcW w:w="2480" w:type="dxa"/>
          </w:tcPr>
          <w:p w:rsidR="00242941" w:rsidRPr="00242941" w:rsidRDefault="00242941" w:rsidP="00242941">
            <w:pPr>
              <w:pStyle w:val="a8"/>
              <w:tabs>
                <w:tab w:val="left" w:pos="0"/>
              </w:tabs>
              <w:ind w:left="0" w:right="-58"/>
              <w:jc w:val="both"/>
              <w:rPr>
                <w:szCs w:val="24"/>
              </w:rPr>
            </w:pPr>
            <w:r w:rsidRPr="00242941">
              <w:rPr>
                <w:szCs w:val="24"/>
              </w:rPr>
              <w:t>Хабарова Г.А.</w:t>
            </w:r>
          </w:p>
        </w:tc>
        <w:tc>
          <w:tcPr>
            <w:tcW w:w="4352" w:type="dxa"/>
          </w:tcPr>
          <w:p w:rsidR="00242941" w:rsidRPr="00242941" w:rsidRDefault="00242941" w:rsidP="00242941">
            <w:pPr>
              <w:pStyle w:val="a8"/>
              <w:tabs>
                <w:tab w:val="left" w:pos="0"/>
              </w:tabs>
              <w:ind w:left="0" w:right="-58"/>
              <w:jc w:val="both"/>
              <w:rPr>
                <w:szCs w:val="24"/>
              </w:rPr>
            </w:pPr>
            <w:r w:rsidRPr="00242941">
              <w:rPr>
                <w:szCs w:val="24"/>
              </w:rPr>
              <w:t>-директор МКОУ «Новозыковская СОШ им В.Нагайцева», руководитель ПВР</w:t>
            </w:r>
          </w:p>
        </w:tc>
      </w:tr>
      <w:tr w:rsidR="00242941" w:rsidRPr="00242941" w:rsidTr="00C675D9">
        <w:trPr>
          <w:trHeight w:val="719"/>
        </w:trPr>
        <w:tc>
          <w:tcPr>
            <w:tcW w:w="2738" w:type="dxa"/>
          </w:tcPr>
          <w:p w:rsidR="00242941" w:rsidRPr="00242941" w:rsidRDefault="00242941" w:rsidP="00242941">
            <w:pPr>
              <w:pStyle w:val="a8"/>
              <w:tabs>
                <w:tab w:val="left" w:pos="0"/>
              </w:tabs>
              <w:ind w:left="0" w:right="-58"/>
              <w:jc w:val="both"/>
              <w:rPr>
                <w:szCs w:val="24"/>
              </w:rPr>
            </w:pPr>
          </w:p>
        </w:tc>
        <w:tc>
          <w:tcPr>
            <w:tcW w:w="2480" w:type="dxa"/>
          </w:tcPr>
          <w:p w:rsidR="00242941" w:rsidRPr="00242941" w:rsidRDefault="00242941" w:rsidP="00242941">
            <w:pPr>
              <w:pStyle w:val="a8"/>
              <w:tabs>
                <w:tab w:val="left" w:pos="0"/>
              </w:tabs>
              <w:ind w:left="0" w:right="-58"/>
              <w:jc w:val="both"/>
              <w:rPr>
                <w:szCs w:val="24"/>
              </w:rPr>
            </w:pPr>
            <w:r w:rsidRPr="00242941">
              <w:rPr>
                <w:szCs w:val="24"/>
              </w:rPr>
              <w:t>Филатов В.В.</w:t>
            </w:r>
          </w:p>
        </w:tc>
        <w:tc>
          <w:tcPr>
            <w:tcW w:w="4352" w:type="dxa"/>
          </w:tcPr>
          <w:p w:rsidR="00242941" w:rsidRPr="00242941" w:rsidRDefault="00242941" w:rsidP="00242941">
            <w:pPr>
              <w:pStyle w:val="a8"/>
              <w:tabs>
                <w:tab w:val="left" w:pos="0"/>
              </w:tabs>
              <w:ind w:left="0" w:right="-58"/>
              <w:jc w:val="both"/>
              <w:rPr>
                <w:szCs w:val="24"/>
              </w:rPr>
            </w:pPr>
            <w:r w:rsidRPr="00242941">
              <w:rPr>
                <w:szCs w:val="24"/>
              </w:rPr>
              <w:t>-водитель пожарного автомобиля</w:t>
            </w:r>
          </w:p>
        </w:tc>
      </w:tr>
      <w:tr w:rsidR="00242941" w:rsidRPr="00242941" w:rsidTr="00C675D9">
        <w:tc>
          <w:tcPr>
            <w:tcW w:w="2738" w:type="dxa"/>
          </w:tcPr>
          <w:p w:rsidR="00242941" w:rsidRPr="00242941" w:rsidRDefault="00242941" w:rsidP="00242941">
            <w:pPr>
              <w:pStyle w:val="a8"/>
              <w:tabs>
                <w:tab w:val="left" w:pos="0"/>
              </w:tabs>
              <w:ind w:left="0" w:right="-58"/>
              <w:jc w:val="both"/>
              <w:rPr>
                <w:szCs w:val="24"/>
              </w:rPr>
            </w:pPr>
          </w:p>
        </w:tc>
        <w:tc>
          <w:tcPr>
            <w:tcW w:w="2480" w:type="dxa"/>
          </w:tcPr>
          <w:p w:rsidR="00242941" w:rsidRPr="00242941" w:rsidRDefault="00242941" w:rsidP="00242941">
            <w:pPr>
              <w:pStyle w:val="a8"/>
              <w:tabs>
                <w:tab w:val="left" w:pos="0"/>
              </w:tabs>
              <w:ind w:left="0" w:right="-58"/>
              <w:jc w:val="both"/>
              <w:rPr>
                <w:szCs w:val="24"/>
              </w:rPr>
            </w:pPr>
            <w:r w:rsidRPr="00242941">
              <w:rPr>
                <w:szCs w:val="24"/>
              </w:rPr>
              <w:t>Тимофеева Е.В.</w:t>
            </w:r>
          </w:p>
        </w:tc>
        <w:tc>
          <w:tcPr>
            <w:tcW w:w="4352" w:type="dxa"/>
          </w:tcPr>
          <w:p w:rsidR="00242941" w:rsidRPr="00242941" w:rsidRDefault="00242941" w:rsidP="00242941">
            <w:pPr>
              <w:pStyle w:val="a8"/>
              <w:tabs>
                <w:tab w:val="left" w:pos="0"/>
              </w:tabs>
              <w:ind w:left="0" w:right="-58"/>
              <w:jc w:val="both"/>
              <w:rPr>
                <w:szCs w:val="24"/>
              </w:rPr>
            </w:pPr>
            <w:r w:rsidRPr="00242941">
              <w:rPr>
                <w:szCs w:val="24"/>
              </w:rPr>
              <w:t xml:space="preserve">-учитель начальных классов филиал Тайнинская НОШ, руководитель ПВР </w:t>
            </w:r>
          </w:p>
        </w:tc>
      </w:tr>
      <w:tr w:rsidR="00242941" w:rsidRPr="00242941" w:rsidTr="00C675D9">
        <w:tc>
          <w:tcPr>
            <w:tcW w:w="2738" w:type="dxa"/>
          </w:tcPr>
          <w:p w:rsidR="00242941" w:rsidRPr="00242941" w:rsidRDefault="00242941" w:rsidP="00242941">
            <w:pPr>
              <w:pStyle w:val="a8"/>
              <w:tabs>
                <w:tab w:val="left" w:pos="0"/>
              </w:tabs>
              <w:ind w:left="0" w:right="-58"/>
              <w:jc w:val="both"/>
              <w:rPr>
                <w:szCs w:val="24"/>
              </w:rPr>
            </w:pPr>
          </w:p>
        </w:tc>
        <w:tc>
          <w:tcPr>
            <w:tcW w:w="2480" w:type="dxa"/>
          </w:tcPr>
          <w:p w:rsidR="00242941" w:rsidRPr="00242941" w:rsidRDefault="00242941" w:rsidP="00242941">
            <w:pPr>
              <w:pStyle w:val="a8"/>
              <w:tabs>
                <w:tab w:val="left" w:pos="0"/>
              </w:tabs>
              <w:ind w:left="0" w:right="-58"/>
              <w:jc w:val="both"/>
              <w:rPr>
                <w:szCs w:val="24"/>
              </w:rPr>
            </w:pPr>
            <w:r w:rsidRPr="00242941">
              <w:rPr>
                <w:szCs w:val="24"/>
              </w:rPr>
              <w:t>Шадрин Виктор Владимирович</w:t>
            </w:r>
          </w:p>
        </w:tc>
        <w:tc>
          <w:tcPr>
            <w:tcW w:w="4352" w:type="dxa"/>
          </w:tcPr>
          <w:p w:rsidR="00242941" w:rsidRPr="00242941" w:rsidRDefault="00242941" w:rsidP="00242941">
            <w:pPr>
              <w:pStyle w:val="a8"/>
              <w:tabs>
                <w:tab w:val="left" w:pos="0"/>
              </w:tabs>
              <w:ind w:left="0" w:right="-58"/>
              <w:jc w:val="both"/>
              <w:rPr>
                <w:szCs w:val="24"/>
              </w:rPr>
            </w:pPr>
            <w:r w:rsidRPr="00242941">
              <w:rPr>
                <w:szCs w:val="24"/>
              </w:rPr>
              <w:t>-электрик ЗАО «Тайнинское» (по согласованию)</w:t>
            </w:r>
          </w:p>
        </w:tc>
      </w:tr>
      <w:tr w:rsidR="00242941" w:rsidRPr="00242941" w:rsidTr="00C675D9">
        <w:tc>
          <w:tcPr>
            <w:tcW w:w="2738" w:type="dxa"/>
          </w:tcPr>
          <w:p w:rsidR="00242941" w:rsidRPr="00242941" w:rsidRDefault="00242941" w:rsidP="00242941">
            <w:pPr>
              <w:pStyle w:val="a8"/>
              <w:tabs>
                <w:tab w:val="left" w:pos="0"/>
              </w:tabs>
              <w:ind w:left="0" w:right="-58"/>
              <w:jc w:val="both"/>
              <w:rPr>
                <w:szCs w:val="24"/>
              </w:rPr>
            </w:pPr>
          </w:p>
        </w:tc>
        <w:tc>
          <w:tcPr>
            <w:tcW w:w="2480" w:type="dxa"/>
          </w:tcPr>
          <w:p w:rsidR="00242941" w:rsidRPr="00242941" w:rsidRDefault="00242941" w:rsidP="00242941">
            <w:pPr>
              <w:pStyle w:val="a8"/>
              <w:tabs>
                <w:tab w:val="left" w:pos="0"/>
              </w:tabs>
              <w:ind w:left="0" w:right="-58"/>
              <w:jc w:val="both"/>
              <w:rPr>
                <w:szCs w:val="24"/>
              </w:rPr>
            </w:pPr>
            <w:r w:rsidRPr="00242941">
              <w:rPr>
                <w:szCs w:val="24"/>
              </w:rPr>
              <w:t>Меновщиков Д.С.</w:t>
            </w:r>
          </w:p>
        </w:tc>
        <w:tc>
          <w:tcPr>
            <w:tcW w:w="4352" w:type="dxa"/>
          </w:tcPr>
          <w:p w:rsidR="00242941" w:rsidRPr="00242941" w:rsidRDefault="00242941" w:rsidP="00242941">
            <w:pPr>
              <w:pStyle w:val="a8"/>
              <w:tabs>
                <w:tab w:val="left" w:pos="0"/>
              </w:tabs>
              <w:ind w:left="0" w:right="-58"/>
              <w:jc w:val="both"/>
              <w:rPr>
                <w:szCs w:val="24"/>
              </w:rPr>
            </w:pPr>
            <w:r w:rsidRPr="00242941">
              <w:rPr>
                <w:szCs w:val="24"/>
              </w:rPr>
              <w:t>-участковый уполномоченный полиции (по согласованию)</w:t>
            </w:r>
          </w:p>
        </w:tc>
      </w:tr>
      <w:tr w:rsidR="00242941" w:rsidRPr="00242941" w:rsidTr="00C675D9">
        <w:tc>
          <w:tcPr>
            <w:tcW w:w="2738" w:type="dxa"/>
          </w:tcPr>
          <w:p w:rsidR="00242941" w:rsidRPr="00242941" w:rsidRDefault="00242941" w:rsidP="00242941">
            <w:pPr>
              <w:pStyle w:val="a8"/>
              <w:tabs>
                <w:tab w:val="left" w:pos="0"/>
              </w:tabs>
              <w:ind w:left="0" w:right="-58"/>
              <w:jc w:val="both"/>
              <w:rPr>
                <w:szCs w:val="24"/>
              </w:rPr>
            </w:pPr>
          </w:p>
        </w:tc>
        <w:tc>
          <w:tcPr>
            <w:tcW w:w="2480" w:type="dxa"/>
          </w:tcPr>
          <w:p w:rsidR="00242941" w:rsidRPr="00242941" w:rsidRDefault="00242941" w:rsidP="00242941">
            <w:pPr>
              <w:pStyle w:val="a8"/>
              <w:tabs>
                <w:tab w:val="left" w:pos="0"/>
              </w:tabs>
              <w:ind w:left="0" w:right="-58"/>
              <w:jc w:val="both"/>
              <w:rPr>
                <w:szCs w:val="24"/>
              </w:rPr>
            </w:pPr>
          </w:p>
        </w:tc>
        <w:tc>
          <w:tcPr>
            <w:tcW w:w="4352" w:type="dxa"/>
          </w:tcPr>
          <w:p w:rsidR="00242941" w:rsidRPr="00242941" w:rsidRDefault="00242941" w:rsidP="00242941">
            <w:pPr>
              <w:pStyle w:val="a8"/>
              <w:tabs>
                <w:tab w:val="left" w:pos="0"/>
              </w:tabs>
              <w:ind w:left="0" w:right="-58"/>
              <w:jc w:val="both"/>
              <w:rPr>
                <w:szCs w:val="24"/>
              </w:rPr>
            </w:pPr>
          </w:p>
        </w:tc>
      </w:tr>
    </w:tbl>
    <w:p w:rsid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        </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   </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Глава сельсовета                                                                           </w:t>
      </w:r>
      <w:r>
        <w:rPr>
          <w:rFonts w:ascii="Times New Roman" w:hAnsi="Times New Roman" w:cs="Times New Roman"/>
          <w:sz w:val="24"/>
          <w:szCs w:val="24"/>
        </w:rPr>
        <w:t xml:space="preserve">                       </w:t>
      </w:r>
      <w:r w:rsidRPr="00242941">
        <w:rPr>
          <w:rFonts w:ascii="Times New Roman" w:hAnsi="Times New Roman" w:cs="Times New Roman"/>
          <w:sz w:val="24"/>
          <w:szCs w:val="24"/>
        </w:rPr>
        <w:t xml:space="preserve">   А.В. Деркина</w:t>
      </w:r>
    </w:p>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jc w:val="center"/>
        <w:rPr>
          <w:rFonts w:ascii="Times New Roman" w:hAnsi="Times New Roman" w:cs="Times New Roman"/>
          <w:sz w:val="24"/>
          <w:szCs w:val="24"/>
        </w:rPr>
      </w:pPr>
      <w:r w:rsidRPr="00242941">
        <w:rPr>
          <w:rFonts w:ascii="Times New Roman" w:hAnsi="Times New Roman" w:cs="Times New Roman"/>
          <w:sz w:val="24"/>
          <w:szCs w:val="24"/>
        </w:rPr>
        <w:t xml:space="preserve">                                </w:t>
      </w:r>
    </w:p>
    <w:p w:rsidR="00242941" w:rsidRPr="00242941" w:rsidRDefault="00242941" w:rsidP="00242941">
      <w:pPr>
        <w:ind w:firstLine="0"/>
        <w:jc w:val="center"/>
        <w:rPr>
          <w:rFonts w:ascii="Times New Roman" w:hAnsi="Times New Roman" w:cs="Times New Roman"/>
          <w:sz w:val="24"/>
          <w:szCs w:val="24"/>
        </w:rPr>
      </w:pPr>
      <w:r w:rsidRPr="00242941">
        <w:rPr>
          <w:rFonts w:ascii="Times New Roman" w:hAnsi="Times New Roman" w:cs="Times New Roman"/>
          <w:sz w:val="24"/>
          <w:szCs w:val="24"/>
        </w:rPr>
        <w:t xml:space="preserve">                  </w:t>
      </w:r>
    </w:p>
    <w:p w:rsidR="00242941" w:rsidRPr="00242941" w:rsidRDefault="00242941" w:rsidP="00242941">
      <w:pPr>
        <w:ind w:firstLine="0"/>
        <w:jc w:val="center"/>
        <w:rPr>
          <w:rFonts w:ascii="Times New Roman" w:hAnsi="Times New Roman" w:cs="Times New Roman"/>
          <w:sz w:val="24"/>
          <w:szCs w:val="24"/>
        </w:rPr>
      </w:pPr>
    </w:p>
    <w:p w:rsidR="00242941" w:rsidRPr="00242941" w:rsidRDefault="00242941" w:rsidP="00242941">
      <w:pPr>
        <w:ind w:firstLine="0"/>
        <w:jc w:val="center"/>
        <w:rPr>
          <w:rFonts w:ascii="Times New Roman" w:hAnsi="Times New Roman" w:cs="Times New Roman"/>
          <w:sz w:val="24"/>
          <w:szCs w:val="24"/>
        </w:rPr>
      </w:pPr>
      <w:r w:rsidRPr="002429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941">
        <w:rPr>
          <w:rFonts w:ascii="Times New Roman" w:hAnsi="Times New Roman" w:cs="Times New Roman"/>
          <w:sz w:val="24"/>
          <w:szCs w:val="24"/>
        </w:rPr>
        <w:t>Приложение № 2</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                                                                                         </w:t>
      </w:r>
      <w:r w:rsidR="00AB6B89">
        <w:rPr>
          <w:rFonts w:ascii="Times New Roman" w:hAnsi="Times New Roman" w:cs="Times New Roman"/>
          <w:sz w:val="24"/>
          <w:szCs w:val="24"/>
        </w:rPr>
        <w:t xml:space="preserve">     </w:t>
      </w:r>
      <w:r w:rsidRPr="00242941">
        <w:rPr>
          <w:rFonts w:ascii="Times New Roman" w:hAnsi="Times New Roman" w:cs="Times New Roman"/>
          <w:sz w:val="24"/>
          <w:szCs w:val="24"/>
        </w:rPr>
        <w:t xml:space="preserve">к постановлению </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941">
        <w:rPr>
          <w:rFonts w:ascii="Times New Roman" w:hAnsi="Times New Roman" w:cs="Times New Roman"/>
          <w:sz w:val="24"/>
          <w:szCs w:val="24"/>
        </w:rPr>
        <w:t xml:space="preserve"> </w:t>
      </w:r>
      <w:r w:rsidR="00AB6B89">
        <w:rPr>
          <w:rFonts w:ascii="Times New Roman" w:hAnsi="Times New Roman" w:cs="Times New Roman"/>
          <w:sz w:val="24"/>
          <w:szCs w:val="24"/>
        </w:rPr>
        <w:t xml:space="preserve">      </w:t>
      </w:r>
      <w:r w:rsidRPr="00242941">
        <w:rPr>
          <w:rFonts w:ascii="Times New Roman" w:hAnsi="Times New Roman" w:cs="Times New Roman"/>
          <w:sz w:val="24"/>
          <w:szCs w:val="24"/>
        </w:rPr>
        <w:t>Администрации сельсовета</w:t>
      </w:r>
    </w:p>
    <w:p w:rsidR="00242941" w:rsidRPr="00242941" w:rsidRDefault="00242941" w:rsidP="00242941">
      <w:pPr>
        <w:ind w:firstLine="0"/>
        <w:jc w:val="center"/>
        <w:rPr>
          <w:rFonts w:ascii="Times New Roman" w:hAnsi="Times New Roman" w:cs="Times New Roman"/>
          <w:color w:val="993300"/>
          <w:sz w:val="24"/>
          <w:szCs w:val="24"/>
        </w:rPr>
      </w:pPr>
      <w:r w:rsidRPr="002429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42941">
        <w:rPr>
          <w:rFonts w:ascii="Times New Roman" w:hAnsi="Times New Roman" w:cs="Times New Roman"/>
          <w:sz w:val="24"/>
          <w:szCs w:val="24"/>
        </w:rPr>
        <w:t>от 01.03.2024 года № 3</w:t>
      </w:r>
    </w:p>
    <w:p w:rsidR="00242941" w:rsidRPr="00242941" w:rsidRDefault="00242941" w:rsidP="00242941">
      <w:pPr>
        <w:ind w:firstLine="0"/>
        <w:jc w:val="center"/>
        <w:rPr>
          <w:rFonts w:ascii="Times New Roman" w:hAnsi="Times New Roman" w:cs="Times New Roman"/>
          <w:sz w:val="24"/>
          <w:szCs w:val="24"/>
        </w:rPr>
      </w:pPr>
    </w:p>
    <w:p w:rsidR="00242941" w:rsidRPr="00242941" w:rsidRDefault="00242941" w:rsidP="00242941">
      <w:pPr>
        <w:ind w:firstLine="0"/>
        <w:jc w:val="center"/>
        <w:rPr>
          <w:rFonts w:ascii="Times New Roman" w:hAnsi="Times New Roman" w:cs="Times New Roman"/>
          <w:sz w:val="24"/>
          <w:szCs w:val="24"/>
        </w:rPr>
      </w:pPr>
    </w:p>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МЕРОПРИЯТИЯ</w:t>
      </w:r>
    </w:p>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по предупреждению и ликвидации чрезвычайных ситуаций</w:t>
      </w:r>
    </w:p>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 xml:space="preserve"> в период паводковых и талых вод весной 2024 года</w:t>
      </w:r>
    </w:p>
    <w:p w:rsidR="00242941" w:rsidRPr="00242941" w:rsidRDefault="00242941" w:rsidP="00242941">
      <w:pPr>
        <w:ind w:firstLine="0"/>
        <w:jc w:val="center"/>
        <w:rPr>
          <w:rFonts w:ascii="Times New Roman" w:hAnsi="Times New Roman" w:cs="Times New Roman"/>
          <w:b/>
          <w:sz w:val="24"/>
          <w:szCs w:val="2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5580"/>
        <w:gridCol w:w="1620"/>
        <w:gridCol w:w="1800"/>
      </w:tblGrid>
      <w:tr w:rsidR="00242941" w:rsidRPr="00242941" w:rsidTr="00C675D9">
        <w:trPr>
          <w:trHeight w:val="655"/>
        </w:trPr>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w:t>
            </w:r>
          </w:p>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п/п</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мероприятия</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время</w:t>
            </w:r>
          </w:p>
          <w:p w:rsidR="00242941" w:rsidRPr="00242941" w:rsidRDefault="00242941" w:rsidP="00242941">
            <w:pPr>
              <w:ind w:firstLine="0"/>
              <w:jc w:val="center"/>
              <w:rPr>
                <w:rFonts w:ascii="Times New Roman" w:hAnsi="Times New Roman" w:cs="Times New Roman"/>
                <w:b/>
                <w:sz w:val="24"/>
                <w:szCs w:val="24"/>
              </w:rPr>
            </w:pPr>
            <w:r w:rsidRPr="00242941">
              <w:rPr>
                <w:rFonts w:ascii="Times New Roman" w:hAnsi="Times New Roman" w:cs="Times New Roman"/>
                <w:b/>
                <w:sz w:val="24"/>
                <w:szCs w:val="24"/>
              </w:rPr>
              <w:t>исполнения</w:t>
            </w:r>
          </w:p>
          <w:p w:rsidR="00242941" w:rsidRPr="00242941" w:rsidRDefault="00242941" w:rsidP="00242941">
            <w:pPr>
              <w:ind w:firstLine="0"/>
              <w:jc w:val="center"/>
              <w:rPr>
                <w:rFonts w:ascii="Times New Roman" w:hAnsi="Times New Roman" w:cs="Times New Roman"/>
                <w:b/>
                <w:sz w:val="24"/>
                <w:szCs w:val="24"/>
              </w:rPr>
            </w:pP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b/>
                <w:sz w:val="24"/>
                <w:szCs w:val="24"/>
              </w:rPr>
            </w:pPr>
            <w:r w:rsidRPr="00242941">
              <w:rPr>
                <w:rFonts w:ascii="Times New Roman" w:hAnsi="Times New Roman" w:cs="Times New Roman"/>
                <w:b/>
                <w:sz w:val="24"/>
                <w:szCs w:val="24"/>
              </w:rPr>
              <w:t>ответственные</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1.</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Подготовка исходных данных (сведения о лицах, </w:t>
            </w:r>
            <w:r w:rsidRPr="00242941">
              <w:rPr>
                <w:rFonts w:ascii="Times New Roman" w:hAnsi="Times New Roman" w:cs="Times New Roman"/>
                <w:sz w:val="24"/>
                <w:szCs w:val="24"/>
              </w:rPr>
              <w:lastRenderedPageBreak/>
              <w:t xml:space="preserve">имеющих </w:t>
            </w:r>
            <w:proofErr w:type="spellStart"/>
            <w:r w:rsidRPr="00242941">
              <w:rPr>
                <w:rFonts w:ascii="Times New Roman" w:hAnsi="Times New Roman" w:cs="Times New Roman"/>
                <w:sz w:val="24"/>
                <w:szCs w:val="24"/>
              </w:rPr>
              <w:t>плавсредства</w:t>
            </w:r>
            <w:proofErr w:type="spellEnd"/>
            <w:r w:rsidRPr="00242941">
              <w:rPr>
                <w:rFonts w:ascii="Times New Roman" w:hAnsi="Times New Roman" w:cs="Times New Roman"/>
                <w:sz w:val="24"/>
                <w:szCs w:val="24"/>
              </w:rPr>
              <w:t>, список зданий и сооружений, которые попадают в зону затопления, сведения по планированию эвакуации населения из зоны возможного подтопления, сведения о населении в зоне паводка)</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lastRenderedPageBreak/>
              <w:t>до 10.03.2023</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p w:rsidR="00242941" w:rsidRPr="00242941" w:rsidRDefault="00242941" w:rsidP="00242941">
            <w:pPr>
              <w:ind w:firstLine="0"/>
              <w:rPr>
                <w:rFonts w:ascii="Times New Roman" w:hAnsi="Times New Roman" w:cs="Times New Roman"/>
                <w:sz w:val="24"/>
                <w:szCs w:val="24"/>
              </w:rPr>
            </w:pP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lastRenderedPageBreak/>
              <w:t>2.</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Провести ревизию гидротехнических сооружений:</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-гидротехническое сооружение на р. Ташта в </w:t>
            </w:r>
            <w:smartTag w:uri="urn:schemas-microsoft-com:office:smarttags" w:element="metricconverter">
              <w:smartTagPr>
                <w:attr w:name="ProductID" w:val="1,5 км"/>
              </w:smartTagPr>
              <w:r w:rsidRPr="00242941">
                <w:rPr>
                  <w:rFonts w:ascii="Times New Roman" w:hAnsi="Times New Roman" w:cs="Times New Roman"/>
                  <w:sz w:val="24"/>
                  <w:szCs w:val="24"/>
                </w:rPr>
                <w:t>1,5 км</w:t>
              </w:r>
            </w:smartTag>
            <w:r w:rsidRPr="00242941">
              <w:rPr>
                <w:rFonts w:ascii="Times New Roman" w:hAnsi="Times New Roman" w:cs="Times New Roman"/>
                <w:sz w:val="24"/>
                <w:szCs w:val="24"/>
              </w:rPr>
              <w:t xml:space="preserve"> от её устья и в </w:t>
            </w:r>
            <w:smartTag w:uri="urn:schemas-microsoft-com:office:smarttags" w:element="metricconverter">
              <w:smartTagPr>
                <w:attr w:name="ProductID" w:val="2,5 км"/>
              </w:smartTagPr>
              <w:r w:rsidRPr="00242941">
                <w:rPr>
                  <w:rFonts w:ascii="Times New Roman" w:hAnsi="Times New Roman" w:cs="Times New Roman"/>
                  <w:sz w:val="24"/>
                  <w:szCs w:val="24"/>
                </w:rPr>
                <w:t>2,5 км</w:t>
              </w:r>
            </w:smartTag>
            <w:r w:rsidRPr="00242941">
              <w:rPr>
                <w:rFonts w:ascii="Times New Roman" w:hAnsi="Times New Roman" w:cs="Times New Roman"/>
                <w:sz w:val="24"/>
                <w:szCs w:val="24"/>
              </w:rPr>
              <w:t xml:space="preserve"> на юг от с. Новозыково (береговые зоны, чашу водохранилища)</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25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Киреев С.П.</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Анохин М.С.</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3.</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Подготовить списки подтопляемых зданий и сооружений, списки населения, проживающего в подтапливаемом жилье, списки тяжелобольных</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10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Андреева В.Е.</w:t>
            </w:r>
          </w:p>
          <w:p w:rsidR="00242941" w:rsidRPr="00242941" w:rsidRDefault="00242941" w:rsidP="00242941">
            <w:pPr>
              <w:ind w:firstLine="0"/>
              <w:rPr>
                <w:rFonts w:ascii="Times New Roman" w:hAnsi="Times New Roman" w:cs="Times New Roman"/>
                <w:sz w:val="24"/>
                <w:szCs w:val="24"/>
              </w:rPr>
            </w:pP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4.</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Провести работы по расчистке и подготовке траншей, труб (7 штук) для прохода паводковых вод. Провести скол льда у опор моста, составить акт проверки.</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sz w:val="24"/>
                <w:szCs w:val="24"/>
              </w:rPr>
            </w:pPr>
          </w:p>
          <w:p w:rsidR="00242941" w:rsidRPr="00242941" w:rsidRDefault="00242941" w:rsidP="00242941">
            <w:pPr>
              <w:ind w:firstLine="0"/>
              <w:jc w:val="center"/>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25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Филатов В.В.</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Ленкин Д.С.</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5.</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Проверить состояние водосбросных сооружений и береговой чаши водохранилища. Очистить паводковые водосбросы от мусора, льда, снега и древесной растительности. Опорожнить емкость водохранилища  до безопасного уровня.</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jc w:val="center"/>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25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Киреев С.П.</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Анохин М.С.</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6.</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В момент вскрытия рек установить круглосуточное дежурство и контроль за уровнем воды на реках и ГТС</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на период вскрытия рек</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7.</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Организовать наблюдение за уровнем воды на ГТС, определить высотные отметки, при которых населенный пункт и объекты подвергаются подтоплению и разрушению</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В случае возникновения ЧС</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Киреев С.П.</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Анохин М.С.</w:t>
            </w:r>
          </w:p>
          <w:p w:rsidR="00242941" w:rsidRPr="00242941" w:rsidRDefault="00242941" w:rsidP="00242941">
            <w:pPr>
              <w:ind w:firstLine="0"/>
              <w:rPr>
                <w:rFonts w:ascii="Times New Roman" w:hAnsi="Times New Roman" w:cs="Times New Roman"/>
                <w:sz w:val="24"/>
                <w:szCs w:val="24"/>
              </w:rPr>
            </w:pP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8.</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Предусмотреть в населённых пунктах (с. Тайна, пос. Курлек, с. Новозыково) изолируемых разливом рек, запасы продуктов питания, медикаментов, ГСМ, фуража.</w:t>
            </w:r>
          </w:p>
          <w:p w:rsidR="00242941" w:rsidRPr="00242941" w:rsidRDefault="00242941" w:rsidP="00242941">
            <w:pPr>
              <w:ind w:firstLine="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25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Киреев С.П.</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Андреева В.Е.</w:t>
            </w:r>
          </w:p>
          <w:p w:rsidR="00242941" w:rsidRPr="00242941" w:rsidRDefault="00242941" w:rsidP="00242941">
            <w:pPr>
              <w:ind w:firstLine="0"/>
              <w:rPr>
                <w:rFonts w:ascii="Times New Roman" w:hAnsi="Times New Roman" w:cs="Times New Roman"/>
                <w:sz w:val="24"/>
                <w:szCs w:val="24"/>
              </w:rPr>
            </w:pP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9.</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Провести учёт </w:t>
            </w:r>
            <w:proofErr w:type="spellStart"/>
            <w:r w:rsidRPr="00242941">
              <w:rPr>
                <w:rFonts w:ascii="Times New Roman" w:hAnsi="Times New Roman" w:cs="Times New Roman"/>
                <w:sz w:val="24"/>
                <w:szCs w:val="24"/>
              </w:rPr>
              <w:t>плавсредств</w:t>
            </w:r>
            <w:proofErr w:type="spellEnd"/>
            <w:r w:rsidRPr="00242941">
              <w:rPr>
                <w:rFonts w:ascii="Times New Roman" w:hAnsi="Times New Roman" w:cs="Times New Roman"/>
                <w:sz w:val="24"/>
                <w:szCs w:val="24"/>
              </w:rPr>
              <w:t xml:space="preserve"> и их использование в ЧС, для проведения аварийно-спасательных работ в зоне подтопления.</w:t>
            </w:r>
          </w:p>
          <w:p w:rsidR="00242941" w:rsidRPr="00242941" w:rsidRDefault="00242941" w:rsidP="00242941">
            <w:pPr>
              <w:ind w:firstLine="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10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Деркина А.В.. </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Киреев С.П.</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10.</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Предусмотреть мероприятия по вывозу населения, имущества из мест подтопления.</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25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Деркина А.В. </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Киреев С.П.</w:t>
            </w:r>
          </w:p>
          <w:p w:rsidR="00242941" w:rsidRPr="00242941" w:rsidRDefault="00242941" w:rsidP="00242941">
            <w:pPr>
              <w:ind w:firstLine="0"/>
              <w:rPr>
                <w:rFonts w:ascii="Times New Roman" w:hAnsi="Times New Roman" w:cs="Times New Roman"/>
                <w:sz w:val="24"/>
                <w:szCs w:val="24"/>
              </w:rPr>
            </w:pP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11.</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Предусмотреть мероприятия по выводу животных из мест подтопления.</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b/>
                <w:sz w:val="24"/>
                <w:szCs w:val="24"/>
              </w:rPr>
            </w:pPr>
            <w:r w:rsidRPr="00242941">
              <w:rPr>
                <w:rFonts w:ascii="Times New Roman" w:hAnsi="Times New Roman" w:cs="Times New Roman"/>
                <w:sz w:val="24"/>
                <w:szCs w:val="24"/>
              </w:rPr>
              <w:t>до 25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Киреев С.П.</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12.</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Организовать привлечение транспорта и спецтехники для пропуска весенне-летнего половодья, силы и средства  на выполнение </w:t>
            </w:r>
            <w:proofErr w:type="spellStart"/>
            <w:r w:rsidRPr="00242941">
              <w:rPr>
                <w:rFonts w:ascii="Times New Roman" w:hAnsi="Times New Roman" w:cs="Times New Roman"/>
                <w:sz w:val="24"/>
                <w:szCs w:val="24"/>
              </w:rPr>
              <w:t>противопаводковых</w:t>
            </w:r>
            <w:proofErr w:type="spellEnd"/>
            <w:r w:rsidRPr="00242941">
              <w:rPr>
                <w:rFonts w:ascii="Times New Roman" w:hAnsi="Times New Roman" w:cs="Times New Roman"/>
                <w:sz w:val="24"/>
                <w:szCs w:val="24"/>
              </w:rPr>
              <w:t xml:space="preserve"> мероприятий </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20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Киреев С.П.</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13.</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Определить и подготовить места для эвакуируемого населения и имущества Новозыковская СОШ, Тайнинская НОШ </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20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Хабарова Г.А.</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Тимофеева Е.В.</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14.</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Определить и подготовить места для вывода животных (фермы ЗАО «Тайнинское)</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20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Киреев С.П.</w:t>
            </w:r>
          </w:p>
        </w:tc>
      </w:tr>
      <w:tr w:rsidR="00242941" w:rsidRPr="00242941" w:rsidTr="00C675D9">
        <w:trPr>
          <w:trHeight w:val="850"/>
        </w:trPr>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lastRenderedPageBreak/>
              <w:t>15.</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Обеспечить принятие мер по предупреждению попадания ядохимикатов, удобрений в водоёмы</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20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Абалмасов А.А.</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Андреева В.Е.</w:t>
            </w:r>
          </w:p>
          <w:p w:rsidR="00242941" w:rsidRPr="00242941" w:rsidRDefault="00242941" w:rsidP="00242941">
            <w:pPr>
              <w:ind w:firstLine="0"/>
              <w:rPr>
                <w:rFonts w:ascii="Times New Roman" w:hAnsi="Times New Roman" w:cs="Times New Roman"/>
                <w:sz w:val="24"/>
                <w:szCs w:val="24"/>
              </w:rPr>
            </w:pP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16.</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Подготовить и держать в готовности транспорт для экстренной эвакуации населения и имущества.</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20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Киреев С.П.</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17.</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Организовать разъяснительную работу с населением о принятия самостоятельных мер по предотвращению порчи личного имущества и отводу воды от дома. Информировать население о целесообразности страхования личного имущества для получения компенсации за нанесенный ущерб (листовки, памятки, подворный обход домов в зоне затопления под роспись).</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постоянно</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март, апрель</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jc w:val="center"/>
              <w:rPr>
                <w:rFonts w:ascii="Times New Roman" w:hAnsi="Times New Roman" w:cs="Times New Roman"/>
                <w:b/>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Члены КЧС,                                              </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члены ДПК, депутаты</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18.</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Обеспечить готовность резервов финансовых средств и материальных ресурсов для ликвидации ЧС</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15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Киреев С.П.</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19.</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 xml:space="preserve">Провести ремонт уличного освещения в зоне подтопления (с. Новозыково ул. Береговая, Луговая; с. Тайна ул.Заречная, ул. Луговая) </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25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Деркина А.В.</w:t>
            </w:r>
          </w:p>
        </w:tc>
      </w:tr>
      <w:tr w:rsidR="00242941" w:rsidRPr="00242941" w:rsidTr="00C675D9">
        <w:tc>
          <w:tcPr>
            <w:tcW w:w="10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20.</w:t>
            </w:r>
          </w:p>
        </w:tc>
        <w:tc>
          <w:tcPr>
            <w:tcW w:w="558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В целях безопасности детей в период прохождения весенне-летнего половодья, организовать мероприятия по изучению детьми правил поведения при чрезвычайных ситуациях</w:t>
            </w:r>
          </w:p>
        </w:tc>
        <w:tc>
          <w:tcPr>
            <w:tcW w:w="162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до 25 марта</w:t>
            </w:r>
          </w:p>
        </w:tc>
        <w:tc>
          <w:tcPr>
            <w:tcW w:w="1800" w:type="dxa"/>
            <w:tcBorders>
              <w:top w:val="single" w:sz="4" w:space="0" w:color="auto"/>
              <w:left w:val="single" w:sz="4" w:space="0" w:color="auto"/>
              <w:bottom w:val="single" w:sz="4" w:space="0" w:color="auto"/>
              <w:right w:val="single" w:sz="4" w:space="0" w:color="auto"/>
            </w:tcBorders>
          </w:tcPr>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Хабарова Г.А.</w:t>
            </w:r>
          </w:p>
          <w:p w:rsidR="00242941" w:rsidRPr="00242941" w:rsidRDefault="00242941" w:rsidP="00242941">
            <w:pPr>
              <w:ind w:firstLine="0"/>
              <w:rPr>
                <w:rFonts w:ascii="Times New Roman" w:hAnsi="Times New Roman" w:cs="Times New Roman"/>
                <w:sz w:val="24"/>
                <w:szCs w:val="24"/>
              </w:rPr>
            </w:pPr>
            <w:r w:rsidRPr="00242941">
              <w:rPr>
                <w:rFonts w:ascii="Times New Roman" w:hAnsi="Times New Roman" w:cs="Times New Roman"/>
                <w:sz w:val="24"/>
                <w:szCs w:val="24"/>
              </w:rPr>
              <w:t>Тимофеева Е.В.</w:t>
            </w:r>
          </w:p>
        </w:tc>
      </w:tr>
    </w:tbl>
    <w:p w:rsidR="00242941" w:rsidRPr="00242941" w:rsidRDefault="00242941" w:rsidP="00242941">
      <w:pPr>
        <w:ind w:right="-1050" w:firstLine="0"/>
        <w:jc w:val="center"/>
        <w:rPr>
          <w:rFonts w:ascii="Times New Roman" w:hAnsi="Times New Roman" w:cs="Times New Roman"/>
          <w:sz w:val="24"/>
          <w:szCs w:val="24"/>
        </w:rPr>
      </w:pPr>
    </w:p>
    <w:p w:rsidR="00242941" w:rsidRPr="00242941" w:rsidRDefault="00242941" w:rsidP="00242941">
      <w:pPr>
        <w:ind w:right="-1050" w:firstLine="0"/>
        <w:jc w:val="center"/>
        <w:rPr>
          <w:rFonts w:ascii="Times New Roman" w:hAnsi="Times New Roman" w:cs="Times New Roman"/>
          <w:sz w:val="24"/>
          <w:szCs w:val="24"/>
        </w:rPr>
      </w:pPr>
    </w:p>
    <w:p w:rsidR="00242941" w:rsidRPr="00242941" w:rsidRDefault="00242941" w:rsidP="00242941">
      <w:pPr>
        <w:ind w:right="-1050" w:firstLine="0"/>
        <w:jc w:val="center"/>
        <w:rPr>
          <w:rFonts w:ascii="Times New Roman" w:hAnsi="Times New Roman" w:cs="Times New Roman"/>
          <w:sz w:val="24"/>
          <w:szCs w:val="24"/>
        </w:rPr>
      </w:pPr>
    </w:p>
    <w:p w:rsidR="00242941" w:rsidRPr="00242941" w:rsidRDefault="00242941" w:rsidP="00242941">
      <w:pPr>
        <w:ind w:left="-180" w:right="-1050" w:firstLine="0"/>
        <w:rPr>
          <w:rFonts w:ascii="Times New Roman" w:hAnsi="Times New Roman" w:cs="Times New Roman"/>
          <w:sz w:val="24"/>
          <w:szCs w:val="24"/>
        </w:rPr>
      </w:pPr>
      <w:r w:rsidRPr="00242941">
        <w:rPr>
          <w:rFonts w:ascii="Times New Roman" w:hAnsi="Times New Roman" w:cs="Times New Roman"/>
          <w:sz w:val="24"/>
          <w:szCs w:val="24"/>
        </w:rPr>
        <w:t xml:space="preserve">Глава сельсовета                                                                        </w:t>
      </w:r>
      <w:r>
        <w:rPr>
          <w:rFonts w:ascii="Times New Roman" w:hAnsi="Times New Roman" w:cs="Times New Roman"/>
          <w:sz w:val="24"/>
          <w:szCs w:val="24"/>
        </w:rPr>
        <w:t xml:space="preserve">                                     </w:t>
      </w:r>
      <w:r w:rsidRPr="00242941">
        <w:rPr>
          <w:rFonts w:ascii="Times New Roman" w:hAnsi="Times New Roman" w:cs="Times New Roman"/>
          <w:sz w:val="24"/>
          <w:szCs w:val="24"/>
        </w:rPr>
        <w:t xml:space="preserve">   А.В. Деркина</w:t>
      </w:r>
    </w:p>
    <w:p w:rsidR="00242941" w:rsidRPr="00242941" w:rsidRDefault="00242941" w:rsidP="00242941">
      <w:pPr>
        <w:ind w:left="-567" w:right="306" w:firstLine="0"/>
        <w:jc w:val="center"/>
        <w:rPr>
          <w:rFonts w:ascii="Times New Roman" w:hAnsi="Times New Roman" w:cs="Times New Roman"/>
          <w:b/>
          <w:sz w:val="24"/>
          <w:szCs w:val="24"/>
        </w:rPr>
      </w:pPr>
    </w:p>
    <w:p w:rsidR="00242941" w:rsidRDefault="00242941"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Default="0070206B" w:rsidP="00242941">
      <w:pPr>
        <w:ind w:left="-567" w:right="306" w:firstLine="0"/>
        <w:jc w:val="center"/>
        <w:rPr>
          <w:rFonts w:ascii="Times New Roman" w:hAnsi="Times New Roman" w:cs="Times New Roman"/>
          <w:b/>
          <w:sz w:val="24"/>
          <w:szCs w:val="24"/>
        </w:rPr>
      </w:pPr>
    </w:p>
    <w:p w:rsidR="0070206B" w:rsidRPr="00242941" w:rsidRDefault="0070206B" w:rsidP="00242941">
      <w:pPr>
        <w:ind w:left="-567" w:right="306" w:firstLine="0"/>
        <w:jc w:val="center"/>
        <w:rPr>
          <w:rFonts w:ascii="Times New Roman" w:hAnsi="Times New Roman" w:cs="Times New Roman"/>
          <w:b/>
          <w:sz w:val="24"/>
          <w:szCs w:val="24"/>
        </w:rPr>
      </w:pPr>
    </w:p>
    <w:p w:rsidR="00242941" w:rsidRPr="00242941" w:rsidRDefault="00242941" w:rsidP="00242941">
      <w:pPr>
        <w:ind w:firstLine="0"/>
        <w:rPr>
          <w:rFonts w:ascii="Times New Roman" w:hAnsi="Times New Roman" w:cs="Times New Roman"/>
          <w:sz w:val="24"/>
          <w:szCs w:val="24"/>
        </w:rPr>
      </w:pPr>
    </w:p>
    <w:p w:rsidR="00242941" w:rsidRPr="00242941" w:rsidRDefault="00242941" w:rsidP="00242941">
      <w:pPr>
        <w:tabs>
          <w:tab w:val="left" w:pos="1638"/>
        </w:tabs>
        <w:jc w:val="center"/>
        <w:rPr>
          <w:rFonts w:ascii="Times New Roman" w:hAnsi="Times New Roman" w:cs="Times New Roman"/>
          <w:b/>
          <w:sz w:val="24"/>
          <w:szCs w:val="24"/>
        </w:rPr>
      </w:pPr>
      <w:r w:rsidRPr="00242941">
        <w:rPr>
          <w:rFonts w:ascii="Times New Roman" w:hAnsi="Times New Roman" w:cs="Times New Roman"/>
          <w:b/>
          <w:sz w:val="24"/>
          <w:szCs w:val="24"/>
        </w:rPr>
        <w:lastRenderedPageBreak/>
        <w:t>АДМИНИСТРАЦИЯ НОВОЗЫКОВСКОГО СЕЛЬСОВЕТА</w:t>
      </w:r>
      <w:r w:rsidRPr="00242941">
        <w:rPr>
          <w:rFonts w:ascii="Times New Roman" w:hAnsi="Times New Roman" w:cs="Times New Roman"/>
          <w:b/>
          <w:sz w:val="24"/>
          <w:szCs w:val="24"/>
        </w:rPr>
        <w:br/>
      </w:r>
      <w:r w:rsidR="00AB6B89">
        <w:rPr>
          <w:rFonts w:ascii="Times New Roman" w:hAnsi="Times New Roman" w:cs="Times New Roman"/>
          <w:b/>
          <w:sz w:val="24"/>
          <w:szCs w:val="24"/>
        </w:rPr>
        <w:t xml:space="preserve">             КРАСНОГОРСКОГО РАЙОНА </w:t>
      </w:r>
      <w:r w:rsidRPr="00242941">
        <w:rPr>
          <w:rFonts w:ascii="Times New Roman" w:hAnsi="Times New Roman" w:cs="Times New Roman"/>
          <w:b/>
          <w:sz w:val="24"/>
          <w:szCs w:val="24"/>
        </w:rPr>
        <w:t>АЛТАЙСКОГО КРАЯ</w:t>
      </w:r>
    </w:p>
    <w:p w:rsidR="00AB6B89" w:rsidRPr="00242941" w:rsidRDefault="00AB6B89" w:rsidP="00242941">
      <w:pPr>
        <w:tabs>
          <w:tab w:val="left" w:pos="1638"/>
        </w:tabs>
        <w:jc w:val="center"/>
        <w:rPr>
          <w:rFonts w:ascii="Times New Roman" w:hAnsi="Times New Roman" w:cs="Times New Roman"/>
          <w:b/>
          <w:sz w:val="24"/>
          <w:szCs w:val="24"/>
        </w:rPr>
      </w:pPr>
    </w:p>
    <w:p w:rsidR="00242941" w:rsidRDefault="00242941" w:rsidP="00242941">
      <w:pPr>
        <w:tabs>
          <w:tab w:val="left" w:pos="1638"/>
        </w:tabs>
        <w:jc w:val="center"/>
        <w:rPr>
          <w:rFonts w:ascii="Times New Roman" w:hAnsi="Times New Roman" w:cs="Times New Roman"/>
          <w:b/>
          <w:sz w:val="24"/>
          <w:szCs w:val="24"/>
        </w:rPr>
      </w:pPr>
      <w:r w:rsidRPr="00242941">
        <w:rPr>
          <w:rFonts w:ascii="Times New Roman" w:hAnsi="Times New Roman" w:cs="Times New Roman"/>
          <w:b/>
          <w:sz w:val="24"/>
          <w:szCs w:val="24"/>
        </w:rPr>
        <w:t>ПОСТАНОВЛЕНИЕ</w:t>
      </w:r>
    </w:p>
    <w:p w:rsidR="00AB6B89" w:rsidRPr="00242941" w:rsidRDefault="00AB6B89" w:rsidP="00242941">
      <w:pPr>
        <w:tabs>
          <w:tab w:val="left" w:pos="1638"/>
        </w:tabs>
        <w:jc w:val="center"/>
        <w:rPr>
          <w:rFonts w:ascii="Times New Roman" w:hAnsi="Times New Roman" w:cs="Times New Roman"/>
          <w:b/>
          <w:sz w:val="24"/>
          <w:szCs w:val="24"/>
        </w:rPr>
      </w:pPr>
    </w:p>
    <w:p w:rsidR="00242941" w:rsidRPr="00242941" w:rsidRDefault="00242941" w:rsidP="00242941">
      <w:pPr>
        <w:tabs>
          <w:tab w:val="left" w:pos="1638"/>
        </w:tabs>
        <w:ind w:left="-567"/>
        <w:rPr>
          <w:rFonts w:ascii="Times New Roman" w:hAnsi="Times New Roman" w:cs="Times New Roman"/>
          <w:sz w:val="24"/>
          <w:szCs w:val="24"/>
        </w:rPr>
      </w:pPr>
      <w:r w:rsidRPr="00242941">
        <w:rPr>
          <w:rFonts w:ascii="Times New Roman" w:hAnsi="Times New Roman" w:cs="Times New Roman"/>
          <w:sz w:val="24"/>
          <w:szCs w:val="24"/>
        </w:rPr>
        <w:t xml:space="preserve">06.03.2024                                                                                                 </w:t>
      </w:r>
      <w:r w:rsidR="00AB6B89">
        <w:rPr>
          <w:rFonts w:ascii="Times New Roman" w:hAnsi="Times New Roman" w:cs="Times New Roman"/>
          <w:sz w:val="24"/>
          <w:szCs w:val="24"/>
        </w:rPr>
        <w:t xml:space="preserve">                              </w:t>
      </w:r>
      <w:r w:rsidRPr="00242941">
        <w:rPr>
          <w:rFonts w:ascii="Times New Roman" w:hAnsi="Times New Roman" w:cs="Times New Roman"/>
          <w:sz w:val="24"/>
          <w:szCs w:val="24"/>
        </w:rPr>
        <w:t xml:space="preserve">       №  4</w:t>
      </w:r>
    </w:p>
    <w:p w:rsidR="00242941" w:rsidRDefault="00242941" w:rsidP="00242941">
      <w:pPr>
        <w:tabs>
          <w:tab w:val="left" w:pos="1638"/>
        </w:tabs>
        <w:ind w:left="-567"/>
        <w:jc w:val="center"/>
        <w:rPr>
          <w:rFonts w:ascii="Times New Roman" w:hAnsi="Times New Roman" w:cs="Times New Roman"/>
          <w:sz w:val="24"/>
          <w:szCs w:val="24"/>
        </w:rPr>
      </w:pPr>
      <w:r w:rsidRPr="00242941">
        <w:rPr>
          <w:rFonts w:ascii="Times New Roman" w:hAnsi="Times New Roman" w:cs="Times New Roman"/>
          <w:sz w:val="24"/>
          <w:szCs w:val="24"/>
        </w:rPr>
        <w:t>с. Новозыково</w:t>
      </w:r>
    </w:p>
    <w:p w:rsidR="00AB6B89" w:rsidRDefault="00AB6B89" w:rsidP="00242941">
      <w:pPr>
        <w:tabs>
          <w:tab w:val="left" w:pos="1638"/>
        </w:tabs>
        <w:ind w:left="-567"/>
        <w:jc w:val="center"/>
        <w:rPr>
          <w:rFonts w:ascii="Times New Roman" w:hAnsi="Times New Roman" w:cs="Times New Roman"/>
          <w:sz w:val="24"/>
          <w:szCs w:val="24"/>
        </w:rPr>
      </w:pPr>
    </w:p>
    <w:p w:rsidR="00242941" w:rsidRPr="00242941" w:rsidRDefault="00A669C6" w:rsidP="00242941">
      <w:pPr>
        <w:tabs>
          <w:tab w:val="left" w:pos="1638"/>
        </w:tabs>
        <w:ind w:left="-567"/>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1.3pt;margin-top:5.2pt;width:264.75pt;height:129.2pt;z-index:251658240;mso-width-relative:margin;mso-height-relative:margin" strokecolor="white">
            <v:textbox>
              <w:txbxContent>
                <w:p w:rsidR="00242941" w:rsidRDefault="00242941" w:rsidP="00AB6B89">
                  <w:pPr>
                    <w:ind w:firstLine="0"/>
                  </w:pPr>
                  <w:r w:rsidRPr="00242941">
                    <w:rPr>
                      <w:rFonts w:ascii="Times New Roman" w:hAnsi="Times New Roman"/>
                      <w:sz w:val="24"/>
                      <w:szCs w:val="24"/>
                    </w:rPr>
                    <w:t xml:space="preserve">О внесении </w:t>
                  </w:r>
                  <w:r w:rsidR="00AB6B89">
                    <w:rPr>
                      <w:rFonts w:ascii="Times New Roman" w:hAnsi="Times New Roman"/>
                      <w:sz w:val="24"/>
                      <w:szCs w:val="24"/>
                    </w:rPr>
                    <w:t xml:space="preserve">изменений </w:t>
                  </w:r>
                  <w:r w:rsidRPr="00242941">
                    <w:rPr>
                      <w:rFonts w:ascii="Times New Roman" w:hAnsi="Times New Roman"/>
                      <w:sz w:val="24"/>
                      <w:szCs w:val="24"/>
                    </w:rPr>
                    <w:t>в</w:t>
                  </w:r>
                  <w:r w:rsidR="00AB6B89">
                    <w:rPr>
                      <w:rFonts w:ascii="Times New Roman" w:hAnsi="Times New Roman"/>
                      <w:sz w:val="24"/>
                      <w:szCs w:val="24"/>
                    </w:rPr>
                    <w:t xml:space="preserve"> </w:t>
                  </w:r>
                  <w:r w:rsidRPr="00242941">
                    <w:rPr>
                      <w:rFonts w:ascii="Times New Roman" w:hAnsi="Times New Roman"/>
                      <w:sz w:val="24"/>
                      <w:szCs w:val="24"/>
                    </w:rPr>
                    <w:t>Положение</w:t>
                  </w:r>
                  <w:r w:rsidR="00AB6B89">
                    <w:rPr>
                      <w:rFonts w:ascii="Times New Roman" w:hAnsi="Times New Roman"/>
                      <w:sz w:val="24"/>
                      <w:szCs w:val="24"/>
                    </w:rPr>
                    <w:t xml:space="preserve"> </w:t>
                  </w:r>
                  <w:r w:rsidRPr="00242941">
                    <w:rPr>
                      <w:rFonts w:ascii="Times New Roman" w:hAnsi="Times New Roman"/>
                      <w:sz w:val="24"/>
                      <w:szCs w:val="24"/>
                    </w:rPr>
                    <w:t xml:space="preserve">об </w:t>
                  </w:r>
                  <w:r w:rsidR="00AB6B89">
                    <w:rPr>
                      <w:rFonts w:ascii="Times New Roman" w:hAnsi="Times New Roman"/>
                      <w:sz w:val="24"/>
                      <w:szCs w:val="24"/>
                    </w:rPr>
                    <w:t xml:space="preserve">организации и </w:t>
                  </w:r>
                  <w:r w:rsidRPr="00242941">
                    <w:rPr>
                      <w:rFonts w:ascii="Times New Roman" w:hAnsi="Times New Roman"/>
                      <w:sz w:val="24"/>
                      <w:szCs w:val="24"/>
                    </w:rPr>
                    <w:t>осуществлении первичного              воинского учета на территории Администрации Но</w:t>
                  </w:r>
                  <w:r w:rsidR="00AB6B89">
                    <w:rPr>
                      <w:rFonts w:ascii="Times New Roman" w:hAnsi="Times New Roman"/>
                      <w:sz w:val="24"/>
                      <w:szCs w:val="24"/>
                    </w:rPr>
                    <w:t xml:space="preserve">возыковского </w:t>
                  </w:r>
                  <w:r w:rsidRPr="00242941">
                    <w:rPr>
                      <w:rFonts w:ascii="Times New Roman" w:hAnsi="Times New Roman"/>
                      <w:sz w:val="24"/>
                      <w:szCs w:val="24"/>
                    </w:rPr>
                    <w:t>с</w:t>
                  </w:r>
                  <w:r w:rsidR="00AB6B89">
                    <w:rPr>
                      <w:rFonts w:ascii="Times New Roman" w:hAnsi="Times New Roman"/>
                      <w:sz w:val="24"/>
                      <w:szCs w:val="24"/>
                    </w:rPr>
                    <w:t xml:space="preserve">ельсовета Красногорского   района </w:t>
                  </w:r>
                  <w:r w:rsidRPr="00242941">
                    <w:rPr>
                      <w:rFonts w:ascii="Times New Roman" w:hAnsi="Times New Roman"/>
                      <w:sz w:val="24"/>
                      <w:szCs w:val="24"/>
                    </w:rPr>
                    <w:t>Алтайского края</w:t>
                  </w:r>
                  <w:r w:rsidR="00AB6B89">
                    <w:rPr>
                      <w:rFonts w:ascii="Times New Roman" w:hAnsi="Times New Roman"/>
                      <w:sz w:val="24"/>
                      <w:szCs w:val="24"/>
                    </w:rPr>
                    <w:t xml:space="preserve">, </w:t>
                  </w:r>
                  <w:r w:rsidRPr="00242941">
                    <w:rPr>
                      <w:rFonts w:ascii="Times New Roman" w:hAnsi="Times New Roman"/>
                      <w:sz w:val="24"/>
                      <w:szCs w:val="24"/>
                    </w:rPr>
                    <w:t>утвержденное поста</w:t>
                  </w:r>
                  <w:r w:rsidR="00AB6B89">
                    <w:rPr>
                      <w:rFonts w:ascii="Times New Roman" w:hAnsi="Times New Roman"/>
                      <w:sz w:val="24"/>
                      <w:szCs w:val="24"/>
                    </w:rPr>
                    <w:t xml:space="preserve">новлением </w:t>
                  </w:r>
                  <w:r w:rsidRPr="00242941">
                    <w:rPr>
                      <w:rFonts w:ascii="Times New Roman" w:hAnsi="Times New Roman"/>
                      <w:sz w:val="24"/>
                      <w:szCs w:val="24"/>
                    </w:rPr>
                    <w:t>Администрации Новозыковского сельсовета Красногорского района Алтайского края от 29.11.2017 № 98</w:t>
                  </w:r>
                </w:p>
              </w:txbxContent>
            </v:textbox>
          </v:shape>
        </w:pict>
      </w:r>
    </w:p>
    <w:p w:rsidR="00242941" w:rsidRPr="00242941" w:rsidRDefault="00242941" w:rsidP="00242941">
      <w:pPr>
        <w:ind w:left="-567"/>
        <w:rPr>
          <w:rFonts w:ascii="Times New Roman" w:hAnsi="Times New Roman" w:cs="Times New Roman"/>
          <w:sz w:val="24"/>
          <w:szCs w:val="24"/>
        </w:rPr>
      </w:pPr>
    </w:p>
    <w:p w:rsidR="00242941" w:rsidRPr="00242941" w:rsidRDefault="00242941" w:rsidP="00242941">
      <w:pPr>
        <w:ind w:left="-567"/>
        <w:rPr>
          <w:rFonts w:ascii="Times New Roman" w:hAnsi="Times New Roman" w:cs="Times New Roman"/>
          <w:sz w:val="24"/>
          <w:szCs w:val="24"/>
        </w:rPr>
      </w:pPr>
      <w:r w:rsidRPr="00242941">
        <w:rPr>
          <w:rFonts w:ascii="Times New Roman" w:hAnsi="Times New Roman" w:cs="Times New Roman"/>
          <w:sz w:val="24"/>
          <w:szCs w:val="24"/>
        </w:rPr>
        <w:t xml:space="preserve">      </w:t>
      </w:r>
    </w:p>
    <w:p w:rsidR="00242941" w:rsidRPr="00242941" w:rsidRDefault="00242941" w:rsidP="00242941">
      <w:pPr>
        <w:ind w:left="-567"/>
        <w:rPr>
          <w:rFonts w:ascii="Times New Roman" w:hAnsi="Times New Roman" w:cs="Times New Roman"/>
          <w:sz w:val="24"/>
          <w:szCs w:val="24"/>
        </w:rPr>
      </w:pPr>
    </w:p>
    <w:p w:rsidR="00242941" w:rsidRPr="00242941" w:rsidRDefault="00242941" w:rsidP="00242941">
      <w:pPr>
        <w:ind w:left="-567"/>
        <w:rPr>
          <w:rFonts w:ascii="Times New Roman" w:hAnsi="Times New Roman" w:cs="Times New Roman"/>
          <w:sz w:val="24"/>
          <w:szCs w:val="24"/>
        </w:rPr>
      </w:pPr>
    </w:p>
    <w:p w:rsidR="00242941" w:rsidRPr="00242941" w:rsidRDefault="00242941" w:rsidP="00242941">
      <w:pPr>
        <w:ind w:left="-567"/>
        <w:rPr>
          <w:rFonts w:ascii="Times New Roman" w:hAnsi="Times New Roman" w:cs="Times New Roman"/>
          <w:sz w:val="24"/>
          <w:szCs w:val="24"/>
        </w:rPr>
      </w:pPr>
    </w:p>
    <w:p w:rsidR="00242941" w:rsidRPr="00242941" w:rsidRDefault="00242941" w:rsidP="00242941">
      <w:pPr>
        <w:ind w:left="-567"/>
        <w:rPr>
          <w:rFonts w:ascii="Times New Roman" w:hAnsi="Times New Roman" w:cs="Times New Roman"/>
          <w:sz w:val="24"/>
          <w:szCs w:val="24"/>
        </w:rPr>
      </w:pPr>
    </w:p>
    <w:p w:rsidR="00242941" w:rsidRPr="00242941" w:rsidRDefault="00242941" w:rsidP="00242941">
      <w:pPr>
        <w:ind w:left="-567"/>
        <w:rPr>
          <w:rFonts w:ascii="Times New Roman" w:hAnsi="Times New Roman" w:cs="Times New Roman"/>
          <w:sz w:val="24"/>
          <w:szCs w:val="24"/>
        </w:rPr>
      </w:pPr>
    </w:p>
    <w:p w:rsidR="00242941" w:rsidRPr="00242941" w:rsidRDefault="00242941" w:rsidP="00242941">
      <w:pPr>
        <w:ind w:left="-567"/>
        <w:rPr>
          <w:rFonts w:ascii="Times New Roman" w:hAnsi="Times New Roman" w:cs="Times New Roman"/>
          <w:sz w:val="24"/>
          <w:szCs w:val="24"/>
        </w:rPr>
      </w:pPr>
      <w:r w:rsidRPr="00242941">
        <w:rPr>
          <w:rFonts w:ascii="Times New Roman" w:hAnsi="Times New Roman" w:cs="Times New Roman"/>
          <w:sz w:val="24"/>
          <w:szCs w:val="24"/>
        </w:rPr>
        <w:t xml:space="preserve"> </w:t>
      </w:r>
    </w:p>
    <w:p w:rsidR="00242941" w:rsidRPr="00242941" w:rsidRDefault="00242941" w:rsidP="00242941">
      <w:pPr>
        <w:ind w:left="-567"/>
        <w:rPr>
          <w:rFonts w:ascii="Times New Roman" w:hAnsi="Times New Roman" w:cs="Times New Roman"/>
          <w:sz w:val="24"/>
          <w:szCs w:val="24"/>
        </w:rPr>
      </w:pPr>
    </w:p>
    <w:p w:rsidR="00242941" w:rsidRPr="00242941" w:rsidRDefault="00242941" w:rsidP="00242941">
      <w:pPr>
        <w:ind w:left="-567"/>
        <w:rPr>
          <w:rFonts w:ascii="Times New Roman" w:hAnsi="Times New Roman" w:cs="Times New Roman"/>
          <w:sz w:val="24"/>
          <w:szCs w:val="24"/>
        </w:rPr>
      </w:pPr>
      <w:r w:rsidRPr="00242941">
        <w:rPr>
          <w:rFonts w:ascii="Times New Roman" w:hAnsi="Times New Roman" w:cs="Times New Roman"/>
          <w:sz w:val="24"/>
          <w:szCs w:val="24"/>
        </w:rPr>
        <w:t xml:space="preserve">             В соответствии с Положением о воинском учете, утвержденным постановлением Правительства Российской Федерации от 27 ноября 2006 г. № 719, Федеральным законно м от 6 октября 2003 г. №131-ФЗ «Об общих принципах организации местного самоуправления в Российской Федерации», Уставом муниципального образования Новозыковский сельсовет Красногорского района Алтайского края,  п о с т а </w:t>
      </w:r>
      <w:proofErr w:type="spellStart"/>
      <w:r w:rsidRPr="00242941">
        <w:rPr>
          <w:rFonts w:ascii="Times New Roman" w:hAnsi="Times New Roman" w:cs="Times New Roman"/>
          <w:sz w:val="24"/>
          <w:szCs w:val="24"/>
        </w:rPr>
        <w:t>н</w:t>
      </w:r>
      <w:proofErr w:type="spellEnd"/>
      <w:r w:rsidRPr="00242941">
        <w:rPr>
          <w:rFonts w:ascii="Times New Roman" w:hAnsi="Times New Roman" w:cs="Times New Roman"/>
          <w:sz w:val="24"/>
          <w:szCs w:val="24"/>
        </w:rPr>
        <w:t xml:space="preserve"> о в л я ю: </w:t>
      </w:r>
    </w:p>
    <w:p w:rsidR="00242941" w:rsidRPr="00242941" w:rsidRDefault="00242941" w:rsidP="00242941">
      <w:pPr>
        <w:ind w:left="-567"/>
        <w:rPr>
          <w:rFonts w:ascii="Times New Roman" w:hAnsi="Times New Roman" w:cs="Times New Roman"/>
          <w:sz w:val="24"/>
          <w:szCs w:val="24"/>
        </w:rPr>
      </w:pPr>
      <w:r w:rsidRPr="00242941">
        <w:rPr>
          <w:rFonts w:ascii="Times New Roman" w:hAnsi="Times New Roman" w:cs="Times New Roman"/>
          <w:sz w:val="24"/>
          <w:szCs w:val="24"/>
        </w:rPr>
        <w:t xml:space="preserve">      1. Внести в    Положение об организации и осуществлении первичного  воинского учета на территории Администрации Новозыковского                     сельсовета Красногорского района Алтайского края, утвержденное постановлением Администрации Новозыковского сельсовета Красногорского района Алтайского края от 29.11.2017 № 98 следующие изменения:</w:t>
      </w:r>
    </w:p>
    <w:p w:rsidR="00242941" w:rsidRPr="00242941" w:rsidRDefault="00242941" w:rsidP="00242941">
      <w:pPr>
        <w:ind w:left="-567"/>
        <w:rPr>
          <w:rFonts w:ascii="Times New Roman" w:hAnsi="Times New Roman" w:cs="Times New Roman"/>
          <w:color w:val="000000"/>
          <w:sz w:val="24"/>
          <w:szCs w:val="24"/>
          <w:shd w:val="clear" w:color="auto" w:fill="FFFFFF"/>
        </w:rPr>
      </w:pPr>
      <w:r w:rsidRPr="00242941">
        <w:rPr>
          <w:rFonts w:ascii="Times New Roman" w:hAnsi="Times New Roman" w:cs="Times New Roman"/>
          <w:sz w:val="24"/>
          <w:szCs w:val="24"/>
        </w:rPr>
        <w:t xml:space="preserve">      -пункт 3.2. изложить в следующей редакции «3.2. Осуществлять первичный воинский учет граждан, пребывающих в запасе и граждан, подлежащих призыву на военную службу, проживаю</w:t>
      </w:r>
      <w:r w:rsidRPr="00242941">
        <w:rPr>
          <w:rFonts w:ascii="Times New Roman" w:hAnsi="Times New Roman" w:cs="Times New Roman"/>
          <w:sz w:val="24"/>
          <w:szCs w:val="24"/>
        </w:rPr>
        <w:softHyphen/>
        <w:t>щих или пребывающих (на срок более трех месяцев), в том числе не имеющих регистрации по месту жительства и (или) месту пребывания на территории, на которой осуществляет свою деятельность орган местного самоуправле</w:t>
      </w:r>
      <w:r w:rsidRPr="00242941">
        <w:rPr>
          <w:rFonts w:ascii="Times New Roman" w:hAnsi="Times New Roman" w:cs="Times New Roman"/>
          <w:sz w:val="24"/>
          <w:szCs w:val="24"/>
        </w:rPr>
        <w:softHyphen/>
        <w:t>ния.</w:t>
      </w:r>
      <w:r w:rsidRPr="00242941">
        <w:rPr>
          <w:rFonts w:ascii="Times New Roman" w:hAnsi="Times New Roman" w:cs="Times New Roman"/>
          <w:color w:val="000000"/>
          <w:sz w:val="24"/>
          <w:szCs w:val="24"/>
          <w:shd w:val="clear" w:color="auto" w:fill="FFFFFF"/>
        </w:rPr>
        <w:t>»;</w:t>
      </w:r>
    </w:p>
    <w:p w:rsidR="00242941" w:rsidRPr="00242941" w:rsidRDefault="00242941" w:rsidP="00242941">
      <w:pPr>
        <w:ind w:left="-567"/>
        <w:rPr>
          <w:rFonts w:ascii="Times New Roman" w:hAnsi="Times New Roman" w:cs="Times New Roman"/>
          <w:sz w:val="24"/>
          <w:szCs w:val="24"/>
        </w:rPr>
      </w:pPr>
      <w:r w:rsidRPr="00242941">
        <w:rPr>
          <w:rFonts w:ascii="Times New Roman" w:hAnsi="Times New Roman" w:cs="Times New Roman"/>
          <w:sz w:val="24"/>
          <w:szCs w:val="24"/>
        </w:rPr>
        <w:t xml:space="preserve">      -пункт 3.3. изложить в следующей редакции «3.3. Выявлять совместно с органами внутренних дел граждан, </w:t>
      </w:r>
      <w:r w:rsidRPr="00242941">
        <w:rPr>
          <w:rFonts w:ascii="Times New Roman" w:hAnsi="Times New Roman" w:cs="Times New Roman"/>
          <w:color w:val="000000"/>
          <w:spacing w:val="1"/>
          <w:sz w:val="24"/>
          <w:szCs w:val="24"/>
        </w:rPr>
        <w:t>проживаю</w:t>
      </w:r>
      <w:r w:rsidRPr="00242941">
        <w:rPr>
          <w:rFonts w:ascii="Times New Roman" w:hAnsi="Times New Roman" w:cs="Times New Roman"/>
          <w:color w:val="000000"/>
          <w:spacing w:val="1"/>
          <w:sz w:val="24"/>
          <w:szCs w:val="24"/>
        </w:rPr>
        <w:softHyphen/>
        <w:t>щих или пребывающих (на срок более трех месяцев)</w:t>
      </w:r>
      <w:r w:rsidRPr="00242941">
        <w:rPr>
          <w:rFonts w:ascii="Times New Roman" w:hAnsi="Times New Roman" w:cs="Times New Roman"/>
          <w:sz w:val="24"/>
          <w:szCs w:val="24"/>
        </w:rPr>
        <w:t>, в том числе не имеющих регистрации по месту жительства и (или) месту пребывания на территории, на которой осуществляет свою деятельность орган местного самоуправления, обязанных состоять на воинском учете.»;</w:t>
      </w:r>
    </w:p>
    <w:p w:rsidR="00242941" w:rsidRPr="00242941" w:rsidRDefault="00242941" w:rsidP="00242941">
      <w:pPr>
        <w:ind w:left="-567"/>
        <w:rPr>
          <w:rFonts w:ascii="Times New Roman" w:hAnsi="Times New Roman" w:cs="Times New Roman"/>
          <w:sz w:val="24"/>
          <w:szCs w:val="24"/>
        </w:rPr>
      </w:pPr>
      <w:r w:rsidRPr="00242941">
        <w:rPr>
          <w:rFonts w:ascii="Times New Roman" w:hAnsi="Times New Roman" w:cs="Times New Roman"/>
          <w:sz w:val="24"/>
          <w:szCs w:val="24"/>
        </w:rPr>
        <w:t xml:space="preserve">      -пункт 3.5. изложить в следующей редакции «3.5. </w:t>
      </w:r>
      <w:r w:rsidRPr="00242941">
        <w:rPr>
          <w:rFonts w:ascii="Times New Roman" w:hAnsi="Times New Roman" w:cs="Times New Roman"/>
          <w:color w:val="000000"/>
          <w:spacing w:val="2"/>
          <w:sz w:val="24"/>
          <w:szCs w:val="24"/>
        </w:rPr>
        <w:t>Сверять не реже одного раза в год документы первичного воин</w:t>
      </w:r>
      <w:r w:rsidRPr="00242941">
        <w:rPr>
          <w:rFonts w:ascii="Times New Roman" w:hAnsi="Times New Roman" w:cs="Times New Roman"/>
          <w:color w:val="000000"/>
          <w:spacing w:val="2"/>
          <w:sz w:val="24"/>
          <w:szCs w:val="24"/>
        </w:rPr>
        <w:softHyphen/>
      </w:r>
      <w:r w:rsidRPr="00242941">
        <w:rPr>
          <w:rFonts w:ascii="Times New Roman" w:hAnsi="Times New Roman" w:cs="Times New Roman"/>
          <w:color w:val="000000"/>
          <w:sz w:val="24"/>
          <w:szCs w:val="24"/>
        </w:rPr>
        <w:t>ского учета с документами воинского учета военного комиссариата</w:t>
      </w:r>
      <w:r w:rsidRPr="00242941">
        <w:rPr>
          <w:rFonts w:ascii="Times New Roman" w:hAnsi="Times New Roman" w:cs="Times New Roman"/>
          <w:color w:val="000000"/>
          <w:spacing w:val="1"/>
          <w:sz w:val="24"/>
          <w:szCs w:val="24"/>
        </w:rPr>
        <w:t xml:space="preserve"> организаций</w:t>
      </w:r>
      <w:r w:rsidRPr="00242941">
        <w:rPr>
          <w:rFonts w:ascii="Times New Roman" w:hAnsi="Times New Roman" w:cs="Times New Roman"/>
          <w:sz w:val="24"/>
          <w:szCs w:val="24"/>
        </w:rPr>
        <w:t>.»;</w:t>
      </w:r>
    </w:p>
    <w:p w:rsidR="00242941" w:rsidRPr="00242941" w:rsidRDefault="00242941" w:rsidP="00242941">
      <w:pPr>
        <w:ind w:left="-567"/>
        <w:rPr>
          <w:rFonts w:ascii="Times New Roman" w:hAnsi="Times New Roman" w:cs="Times New Roman"/>
          <w:sz w:val="24"/>
          <w:szCs w:val="24"/>
        </w:rPr>
      </w:pPr>
      <w:r w:rsidRPr="00242941">
        <w:rPr>
          <w:rFonts w:ascii="Times New Roman" w:hAnsi="Times New Roman" w:cs="Times New Roman"/>
          <w:sz w:val="24"/>
          <w:szCs w:val="24"/>
        </w:rPr>
        <w:t xml:space="preserve">      -пункт 3.7. изложить в следующей редакции «3.7. </w:t>
      </w:r>
      <w:r w:rsidRPr="00242941">
        <w:rPr>
          <w:rFonts w:ascii="Times New Roman" w:hAnsi="Times New Roman" w:cs="Times New Roman"/>
          <w:color w:val="000000"/>
          <w:spacing w:val="2"/>
          <w:sz w:val="24"/>
          <w:szCs w:val="24"/>
        </w:rPr>
        <w:t>Своевременно вносить изменения в сведения, содержащиеся в до</w:t>
      </w:r>
      <w:r w:rsidRPr="00242941">
        <w:rPr>
          <w:rFonts w:ascii="Times New Roman" w:hAnsi="Times New Roman" w:cs="Times New Roman"/>
          <w:color w:val="000000"/>
          <w:spacing w:val="2"/>
          <w:sz w:val="24"/>
          <w:szCs w:val="24"/>
        </w:rPr>
        <w:softHyphen/>
        <w:t>кументах первичного воинского учета, и в течение 10 рабочих дней сообщать о внесенных изменениях в военный комиссариат.</w:t>
      </w:r>
      <w:r w:rsidRPr="00242941">
        <w:rPr>
          <w:rFonts w:ascii="Times New Roman" w:hAnsi="Times New Roman" w:cs="Times New Roman"/>
          <w:sz w:val="24"/>
          <w:szCs w:val="24"/>
        </w:rPr>
        <w:t>»;</w:t>
      </w:r>
    </w:p>
    <w:p w:rsidR="00242941" w:rsidRDefault="00242941" w:rsidP="00AB6B89">
      <w:pPr>
        <w:ind w:left="-567"/>
        <w:rPr>
          <w:rFonts w:ascii="Times New Roman" w:hAnsi="Times New Roman" w:cs="Times New Roman"/>
          <w:sz w:val="24"/>
          <w:szCs w:val="24"/>
        </w:rPr>
      </w:pPr>
      <w:r w:rsidRPr="00242941">
        <w:rPr>
          <w:rFonts w:ascii="Times New Roman" w:hAnsi="Times New Roman" w:cs="Times New Roman"/>
          <w:sz w:val="24"/>
          <w:szCs w:val="24"/>
        </w:rPr>
        <w:t xml:space="preserve">      2. Утвердить должностную инструкцию  специалиста по военно-учетной работе администрации поселения в новой редакции  (прилагается).</w:t>
      </w:r>
    </w:p>
    <w:p w:rsidR="00AB6B89" w:rsidRPr="00AB6B89" w:rsidRDefault="00AB6B89" w:rsidP="00AB6B89">
      <w:pPr>
        <w:ind w:left="-567"/>
        <w:rPr>
          <w:rFonts w:ascii="Times New Roman" w:hAnsi="Times New Roman" w:cs="Times New Roman"/>
          <w:sz w:val="24"/>
          <w:szCs w:val="24"/>
        </w:rPr>
      </w:pPr>
      <w:r w:rsidRPr="00AB6B89">
        <w:rPr>
          <w:rFonts w:ascii="Times New Roman" w:hAnsi="Times New Roman" w:cs="Times New Roman"/>
          <w:sz w:val="24"/>
          <w:szCs w:val="24"/>
        </w:rPr>
        <w:t xml:space="preserve">      3. Настоящее постановление разместить на официальном сайте Администрации Новозыковского сельсовета Красногорского района на платформе «ГОСВЕБ» и опубликовать в Сборнике муниципальных правовых актов Новозыковского сельсовета Красногорского района.</w:t>
      </w:r>
    </w:p>
    <w:p w:rsidR="00AB6B89" w:rsidRPr="00AB6B89" w:rsidRDefault="00AB6B89" w:rsidP="00AB6B89">
      <w:pPr>
        <w:ind w:left="-567"/>
        <w:rPr>
          <w:rFonts w:ascii="Times New Roman" w:hAnsi="Times New Roman" w:cs="Times New Roman"/>
          <w:sz w:val="24"/>
          <w:szCs w:val="24"/>
        </w:rPr>
      </w:pPr>
      <w:r w:rsidRPr="00AB6B89">
        <w:rPr>
          <w:rFonts w:ascii="Times New Roman" w:hAnsi="Times New Roman" w:cs="Times New Roman"/>
          <w:sz w:val="24"/>
          <w:szCs w:val="24"/>
        </w:rPr>
        <w:t xml:space="preserve">      4. Контроль за исполнением настоящего постановления оставляю за собой.  </w:t>
      </w:r>
    </w:p>
    <w:p w:rsidR="00242941" w:rsidRPr="00242941" w:rsidRDefault="00242941" w:rsidP="00AB6B89">
      <w:pPr>
        <w:ind w:left="-567"/>
        <w:rPr>
          <w:rFonts w:ascii="Times New Roman" w:hAnsi="Times New Roman" w:cs="Times New Roman"/>
          <w:sz w:val="24"/>
          <w:szCs w:val="24"/>
        </w:rPr>
      </w:pPr>
      <w:r w:rsidRPr="00242941">
        <w:rPr>
          <w:rFonts w:ascii="Times New Roman" w:hAnsi="Times New Roman" w:cs="Times New Roman"/>
          <w:sz w:val="24"/>
          <w:szCs w:val="24"/>
        </w:rPr>
        <w:t xml:space="preserve">     </w:t>
      </w:r>
    </w:p>
    <w:p w:rsidR="00242941" w:rsidRPr="00242941" w:rsidRDefault="00242941" w:rsidP="00242941">
      <w:pPr>
        <w:ind w:left="-567"/>
        <w:rPr>
          <w:rFonts w:ascii="Times New Roman" w:hAnsi="Times New Roman" w:cs="Times New Roman"/>
          <w:sz w:val="24"/>
          <w:szCs w:val="24"/>
        </w:rPr>
      </w:pPr>
    </w:p>
    <w:p w:rsidR="00242941" w:rsidRPr="00242941" w:rsidRDefault="00242941" w:rsidP="00242941">
      <w:pPr>
        <w:ind w:left="-567"/>
        <w:rPr>
          <w:rFonts w:ascii="Times New Roman" w:hAnsi="Times New Roman" w:cs="Times New Roman"/>
          <w:sz w:val="24"/>
          <w:szCs w:val="24"/>
        </w:rPr>
      </w:pPr>
      <w:r w:rsidRPr="00242941">
        <w:rPr>
          <w:rFonts w:ascii="Times New Roman" w:hAnsi="Times New Roman" w:cs="Times New Roman"/>
          <w:sz w:val="24"/>
          <w:szCs w:val="24"/>
        </w:rPr>
        <w:t xml:space="preserve">Глава сельсовета                                                                                    </w:t>
      </w:r>
      <w:r w:rsidR="00AB6B89">
        <w:rPr>
          <w:rFonts w:ascii="Times New Roman" w:hAnsi="Times New Roman" w:cs="Times New Roman"/>
          <w:sz w:val="24"/>
          <w:szCs w:val="24"/>
        </w:rPr>
        <w:t xml:space="preserve">                          </w:t>
      </w:r>
      <w:r w:rsidRPr="00242941">
        <w:rPr>
          <w:rFonts w:ascii="Times New Roman" w:hAnsi="Times New Roman" w:cs="Times New Roman"/>
          <w:sz w:val="24"/>
          <w:szCs w:val="24"/>
        </w:rPr>
        <w:t xml:space="preserve"> А.В.Деркина</w:t>
      </w:r>
    </w:p>
    <w:p w:rsidR="00242941" w:rsidRPr="00242941" w:rsidRDefault="00242941" w:rsidP="00242941">
      <w:pPr>
        <w:ind w:left="-567"/>
        <w:rPr>
          <w:rFonts w:ascii="Times New Roman" w:hAnsi="Times New Roman" w:cs="Times New Roman"/>
          <w:sz w:val="24"/>
          <w:szCs w:val="24"/>
        </w:rPr>
      </w:pPr>
      <w:r w:rsidRPr="00242941">
        <w:rPr>
          <w:rFonts w:ascii="Times New Roman" w:hAnsi="Times New Roman" w:cs="Times New Roman"/>
          <w:sz w:val="24"/>
          <w:szCs w:val="24"/>
        </w:rPr>
        <w:t>Ленкина Ксения Николаевна</w:t>
      </w:r>
    </w:p>
    <w:p w:rsidR="00242941" w:rsidRPr="00242941" w:rsidRDefault="00242941" w:rsidP="00242941">
      <w:pPr>
        <w:ind w:left="-567"/>
        <w:rPr>
          <w:rFonts w:ascii="Times New Roman" w:hAnsi="Times New Roman" w:cs="Times New Roman"/>
          <w:sz w:val="24"/>
          <w:szCs w:val="24"/>
        </w:rPr>
      </w:pPr>
      <w:r w:rsidRPr="00242941">
        <w:rPr>
          <w:rFonts w:ascii="Times New Roman" w:hAnsi="Times New Roman" w:cs="Times New Roman"/>
          <w:sz w:val="24"/>
          <w:szCs w:val="24"/>
        </w:rPr>
        <w:t>8(38535)26-3-67</w:t>
      </w:r>
    </w:p>
    <w:p w:rsidR="00AB6B89" w:rsidRDefault="00AB6B89" w:rsidP="00242941">
      <w:pPr>
        <w:rPr>
          <w:rFonts w:ascii="Times New Roman" w:hAnsi="Times New Roman" w:cs="Times New Roman"/>
          <w:sz w:val="24"/>
          <w:szCs w:val="24"/>
        </w:rPr>
      </w:pPr>
    </w:p>
    <w:p w:rsidR="00AB6B89" w:rsidRDefault="00AB6B89" w:rsidP="00242941">
      <w:pPr>
        <w:rPr>
          <w:rFonts w:ascii="Times New Roman" w:hAnsi="Times New Roman" w:cs="Times New Roman"/>
          <w:sz w:val="24"/>
          <w:szCs w:val="24"/>
        </w:rPr>
      </w:pPr>
    </w:p>
    <w:p w:rsidR="00AB6B89" w:rsidRPr="00AB6B89" w:rsidRDefault="00AB6B89" w:rsidP="00242941">
      <w:pPr>
        <w:rPr>
          <w:rFonts w:ascii="Times New Roman" w:hAnsi="Times New Roman" w:cs="Times New Roman"/>
          <w:color w:val="FF0000"/>
          <w:sz w:val="24"/>
          <w:szCs w:val="24"/>
        </w:rPr>
      </w:pPr>
    </w:p>
    <w:p w:rsidR="00242941" w:rsidRPr="00BC7B24" w:rsidRDefault="00242941" w:rsidP="00242941">
      <w:pPr>
        <w:rPr>
          <w:rFonts w:ascii="Times New Roman" w:hAnsi="Times New Roman" w:cs="Times New Roman"/>
          <w:sz w:val="24"/>
          <w:szCs w:val="24"/>
        </w:rPr>
      </w:pPr>
      <w:r w:rsidRPr="00BC7B24">
        <w:rPr>
          <w:rFonts w:ascii="Times New Roman" w:hAnsi="Times New Roman" w:cs="Times New Roman"/>
          <w:sz w:val="24"/>
          <w:szCs w:val="24"/>
        </w:rPr>
        <w:t>СОГЛАСОВАНО                                                                     УТВЕРЖДАЮ</w:t>
      </w:r>
    </w:p>
    <w:p w:rsidR="00242941" w:rsidRPr="00BC7B24" w:rsidRDefault="00242941" w:rsidP="00242941">
      <w:pPr>
        <w:rPr>
          <w:rFonts w:ascii="Times New Roman" w:hAnsi="Times New Roman" w:cs="Times New Roman"/>
          <w:sz w:val="24"/>
          <w:szCs w:val="24"/>
        </w:rPr>
      </w:pPr>
      <w:r w:rsidRPr="00BC7B24">
        <w:rPr>
          <w:rFonts w:ascii="Times New Roman" w:hAnsi="Times New Roman" w:cs="Times New Roman"/>
          <w:sz w:val="24"/>
          <w:szCs w:val="24"/>
        </w:rPr>
        <w:t>Военный  комиссар Красногорского района                        Глава сельсовета</w:t>
      </w:r>
    </w:p>
    <w:p w:rsidR="00242941" w:rsidRPr="00BC7B24" w:rsidRDefault="00242941" w:rsidP="00242941">
      <w:pPr>
        <w:rPr>
          <w:rFonts w:ascii="Times New Roman" w:hAnsi="Times New Roman" w:cs="Times New Roman"/>
          <w:sz w:val="24"/>
          <w:szCs w:val="24"/>
        </w:rPr>
      </w:pPr>
      <w:r w:rsidRPr="00BC7B24">
        <w:rPr>
          <w:rFonts w:ascii="Times New Roman" w:hAnsi="Times New Roman" w:cs="Times New Roman"/>
          <w:sz w:val="24"/>
          <w:szCs w:val="24"/>
        </w:rPr>
        <w:t>Алтайского края                                                                  _______А.В. Деркина</w:t>
      </w:r>
    </w:p>
    <w:p w:rsidR="00242941" w:rsidRPr="00BC7B24" w:rsidRDefault="00242941" w:rsidP="00242941">
      <w:pPr>
        <w:rPr>
          <w:rFonts w:ascii="Times New Roman" w:hAnsi="Times New Roman" w:cs="Times New Roman"/>
          <w:sz w:val="24"/>
          <w:szCs w:val="24"/>
        </w:rPr>
      </w:pPr>
      <w:r w:rsidRPr="00BC7B24">
        <w:rPr>
          <w:rFonts w:ascii="Times New Roman" w:hAnsi="Times New Roman" w:cs="Times New Roman"/>
          <w:sz w:val="24"/>
          <w:szCs w:val="24"/>
        </w:rPr>
        <w:t>__________________________ Е.Ю. Чернышев                 «06» марта 2024 г.</w:t>
      </w:r>
    </w:p>
    <w:p w:rsidR="00242941" w:rsidRPr="00BC7B24" w:rsidRDefault="00242941" w:rsidP="00242941">
      <w:pPr>
        <w:rPr>
          <w:rFonts w:ascii="Times New Roman" w:hAnsi="Times New Roman" w:cs="Times New Roman"/>
          <w:sz w:val="24"/>
          <w:szCs w:val="24"/>
        </w:rPr>
      </w:pPr>
      <w:r w:rsidRPr="00BC7B24">
        <w:rPr>
          <w:rFonts w:ascii="Times New Roman" w:hAnsi="Times New Roman" w:cs="Times New Roman"/>
          <w:sz w:val="24"/>
          <w:szCs w:val="24"/>
        </w:rPr>
        <w:t xml:space="preserve">« ___» _____________ 2024 г.                   </w:t>
      </w:r>
    </w:p>
    <w:p w:rsidR="00242941" w:rsidRPr="00BC7B24" w:rsidRDefault="00242941" w:rsidP="00242941">
      <w:pPr>
        <w:rPr>
          <w:rFonts w:ascii="Times New Roman" w:hAnsi="Times New Roman" w:cs="Times New Roman"/>
          <w:sz w:val="24"/>
          <w:szCs w:val="24"/>
        </w:rPr>
      </w:pPr>
      <w:r w:rsidRPr="00BC7B24">
        <w:rPr>
          <w:rFonts w:ascii="Times New Roman" w:hAnsi="Times New Roman" w:cs="Times New Roman"/>
          <w:sz w:val="24"/>
          <w:szCs w:val="24"/>
        </w:rPr>
        <w:t xml:space="preserve">                                           </w:t>
      </w:r>
    </w:p>
    <w:p w:rsidR="00242941" w:rsidRPr="00BC7B24" w:rsidRDefault="00242941" w:rsidP="00242941">
      <w:pPr>
        <w:rPr>
          <w:rFonts w:ascii="Times New Roman" w:hAnsi="Times New Roman" w:cs="Times New Roman"/>
          <w:sz w:val="24"/>
          <w:szCs w:val="24"/>
        </w:rPr>
      </w:pPr>
    </w:p>
    <w:p w:rsidR="00BC7B24" w:rsidRPr="00BC7B24" w:rsidRDefault="00BC7B24" w:rsidP="00BC7B24">
      <w:pPr>
        <w:ind w:firstLine="0"/>
        <w:jc w:val="center"/>
        <w:rPr>
          <w:rFonts w:ascii="Times New Roman" w:hAnsi="Times New Roman" w:cs="Times New Roman"/>
          <w:sz w:val="24"/>
          <w:szCs w:val="24"/>
        </w:rPr>
      </w:pPr>
      <w:r w:rsidRPr="00BC7B24">
        <w:rPr>
          <w:rFonts w:ascii="Times New Roman" w:hAnsi="Times New Roman" w:cs="Times New Roman"/>
          <w:sz w:val="24"/>
          <w:szCs w:val="24"/>
        </w:rPr>
        <w:t>ДОЛЖНОСТНАЯ ИНСТРУКЦИЯ</w:t>
      </w:r>
    </w:p>
    <w:p w:rsidR="00BC7B24" w:rsidRPr="00BC7B24" w:rsidRDefault="00BC7B24" w:rsidP="00BC7B24">
      <w:pPr>
        <w:ind w:firstLine="0"/>
        <w:jc w:val="center"/>
        <w:rPr>
          <w:rFonts w:ascii="Times New Roman" w:hAnsi="Times New Roman" w:cs="Times New Roman"/>
          <w:sz w:val="24"/>
          <w:szCs w:val="24"/>
        </w:rPr>
      </w:pPr>
      <w:r w:rsidRPr="00BC7B24">
        <w:rPr>
          <w:rFonts w:ascii="Times New Roman" w:hAnsi="Times New Roman" w:cs="Times New Roman"/>
          <w:sz w:val="24"/>
          <w:szCs w:val="24"/>
        </w:rPr>
        <w:t>военно-учетного работника</w:t>
      </w:r>
    </w:p>
    <w:p w:rsidR="00BC7B24" w:rsidRPr="00BC7B24" w:rsidRDefault="00BC7B24" w:rsidP="00BC7B24">
      <w:pPr>
        <w:ind w:firstLine="0"/>
        <w:jc w:val="center"/>
        <w:rPr>
          <w:rFonts w:ascii="Times New Roman" w:hAnsi="Times New Roman" w:cs="Times New Roman"/>
          <w:sz w:val="24"/>
          <w:szCs w:val="24"/>
        </w:rPr>
      </w:pPr>
      <w:r w:rsidRPr="00BC7B24">
        <w:rPr>
          <w:rFonts w:ascii="Times New Roman" w:hAnsi="Times New Roman" w:cs="Times New Roman"/>
          <w:sz w:val="24"/>
          <w:szCs w:val="24"/>
        </w:rPr>
        <w:t>Администрации Новозыковского сельсовета</w:t>
      </w:r>
    </w:p>
    <w:p w:rsidR="00BC7B24" w:rsidRPr="00BC7B24" w:rsidRDefault="00BC7B24" w:rsidP="00BC7B24">
      <w:pPr>
        <w:ind w:firstLine="0"/>
        <w:jc w:val="center"/>
        <w:rPr>
          <w:rFonts w:ascii="Times New Roman" w:hAnsi="Times New Roman" w:cs="Times New Roman"/>
          <w:b/>
          <w:bCs/>
          <w:sz w:val="24"/>
          <w:szCs w:val="24"/>
        </w:rPr>
      </w:pPr>
    </w:p>
    <w:p w:rsidR="00BC7B24" w:rsidRPr="00BC7B24" w:rsidRDefault="00BC7B24" w:rsidP="00BC7B24">
      <w:pPr>
        <w:numPr>
          <w:ilvl w:val="0"/>
          <w:numId w:val="2"/>
        </w:numPr>
        <w:rPr>
          <w:rFonts w:ascii="Times New Roman" w:hAnsi="Times New Roman" w:cs="Times New Roman"/>
          <w:b/>
          <w:bCs/>
          <w:sz w:val="24"/>
          <w:szCs w:val="24"/>
        </w:rPr>
      </w:pPr>
      <w:r w:rsidRPr="00BC7B24">
        <w:rPr>
          <w:rFonts w:ascii="Times New Roman" w:hAnsi="Times New Roman" w:cs="Times New Roman"/>
          <w:b/>
          <w:bCs/>
          <w:sz w:val="24"/>
          <w:szCs w:val="24"/>
        </w:rPr>
        <w:t>Общие положения</w:t>
      </w:r>
    </w:p>
    <w:p w:rsidR="00BC7B24" w:rsidRPr="00BC7B24" w:rsidRDefault="00BC7B24" w:rsidP="00BC7B24">
      <w:pPr>
        <w:ind w:firstLine="0"/>
        <w:rPr>
          <w:rFonts w:ascii="Times New Roman" w:hAnsi="Times New Roman" w:cs="Times New Roman"/>
          <w:sz w:val="24"/>
          <w:szCs w:val="24"/>
        </w:rPr>
      </w:pP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1.1. Должностная инструкция разработана на основании трудового законодательства с целью регулирования трудовых отношений и обеспечения выполнения Федеральных законов, указов Президента Российской Федерации и постановлений Правительства Российской Федерации в области обороны.</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1.2. Военно-учетный работник должен, как правило, иметь полное </w:t>
      </w:r>
      <w:hyperlink r:id="rId8" w:tooltip="Среднее образование" w:history="1">
        <w:r w:rsidRPr="00BC7B24">
          <w:rPr>
            <w:rStyle w:val="a9"/>
            <w:rFonts w:ascii="Times New Roman" w:hAnsi="Times New Roman" w:cs="Times New Roman"/>
            <w:color w:val="auto"/>
            <w:sz w:val="24"/>
            <w:szCs w:val="24"/>
          </w:rPr>
          <w:t>среднее образование</w:t>
        </w:r>
      </w:hyperlink>
      <w:r w:rsidRPr="00BC7B24">
        <w:rPr>
          <w:rFonts w:ascii="Times New Roman" w:hAnsi="Times New Roman" w:cs="Times New Roman"/>
          <w:sz w:val="24"/>
          <w:szCs w:val="24"/>
        </w:rPr>
        <w:t>. Требования к стажу работы не предъявляются.</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1.3. В повседневной деятельности, применительно к исполнению своих должностных обязанностей, военно-учетный работник руководствуется Конституцией РФ, Федеральными законами от 31.05.1996 № 61-ФЗ "Об обороне", от 26.02.1997 № 31-ФЗ "О мобилизационной подготовке и мобилизации в Российской Федерации", от 28.03.1998 №53-ФЗ «О воинской обязанности и военной службе», постановлением Правительства Российской Федерации от 27.11.2006 № 719 «Об утверждении Положения о воинском учете», «Инструкцией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в военное время», Методическими рекомендациями ГШ ВС РФ по осуществлению первичного воинского учета в ОМСУ, Уставом Администрации сельсовета, а также настоящим Положением.</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1.4.Военно-учетный работник должен знать:</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законодательные и нормативные правовые акты, приказы, постановления, распоряжения, методические рекомендации и другие нормативные и руководящие документы, касающиеся военно-учетной работы, применительно к исполнению своих должностных обязанностей;</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правила внутреннего распорядка, правила и нормы охраны труда, правила техники безопасности, противопожарной безопасности и гражданской обороны.</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1.5.По уровню </w:t>
      </w:r>
      <w:hyperlink r:id="rId9" w:tooltip="Профессиональное совершенствование" w:history="1">
        <w:r w:rsidRPr="00BC7B24">
          <w:rPr>
            <w:rStyle w:val="a9"/>
            <w:rFonts w:ascii="Times New Roman" w:hAnsi="Times New Roman" w:cs="Times New Roman"/>
            <w:color w:val="auto"/>
            <w:sz w:val="24"/>
            <w:szCs w:val="24"/>
          </w:rPr>
          <w:t>профессиональных навыков</w:t>
        </w:r>
      </w:hyperlink>
      <w:r w:rsidRPr="00BC7B24">
        <w:rPr>
          <w:rFonts w:ascii="Times New Roman" w:hAnsi="Times New Roman" w:cs="Times New Roman"/>
          <w:sz w:val="24"/>
          <w:szCs w:val="24"/>
        </w:rPr>
        <w:t> военно-учетный работник должен уметь:</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организовывать и обеспечивать выполнение поставленных задач;</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эффективно планировать </w:t>
      </w:r>
      <w:hyperlink r:id="rId10" w:tooltip="Время рабочее" w:history="1">
        <w:r w:rsidRPr="00BC7B24">
          <w:rPr>
            <w:rStyle w:val="a9"/>
            <w:rFonts w:ascii="Times New Roman" w:hAnsi="Times New Roman" w:cs="Times New Roman"/>
            <w:color w:val="auto"/>
            <w:sz w:val="24"/>
            <w:szCs w:val="24"/>
          </w:rPr>
          <w:t>рабочее время</w:t>
        </w:r>
      </w:hyperlink>
      <w:r w:rsidRPr="00BC7B24">
        <w:rPr>
          <w:rFonts w:ascii="Times New Roman" w:hAnsi="Times New Roman" w:cs="Times New Roman"/>
          <w:sz w:val="24"/>
          <w:szCs w:val="24"/>
        </w:rPr>
        <w:t>;</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анализировать свою работу, прогнозировать ее результаты;</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учитывать мнения </w:t>
      </w:r>
      <w:hyperlink r:id="rId11" w:tooltip="Колл" w:history="1">
        <w:r w:rsidRPr="00BC7B24">
          <w:rPr>
            <w:rStyle w:val="a9"/>
            <w:rFonts w:ascii="Times New Roman" w:hAnsi="Times New Roman" w:cs="Times New Roman"/>
            <w:color w:val="auto"/>
            <w:sz w:val="24"/>
            <w:szCs w:val="24"/>
          </w:rPr>
          <w:t>коллег</w:t>
        </w:r>
      </w:hyperlink>
      <w:r w:rsidRPr="00BC7B24">
        <w:rPr>
          <w:rFonts w:ascii="Times New Roman" w:hAnsi="Times New Roman" w:cs="Times New Roman"/>
          <w:sz w:val="24"/>
          <w:szCs w:val="24"/>
        </w:rPr>
        <w:t> по работе и сотрудничать с ними;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эффективно взаимодействовать с другими органами местного самоуправления и организациями;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систематизировать информацию по служебной деятельности;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работать со служебными документами;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пользоваться средствами оргтехники и связи.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1.6. Военно-учетный работник назначается на должность и освобождается от должности распоряжением Главы сельсовета.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Военно-учетный работник находится в непосредственном подчинении Главы сельсовета.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lastRenderedPageBreak/>
        <w:t>На период временного отсутствия военно-учетного работника (отпуск, командировка, болезнь), граждан, пребывающих в запасе (прапорщиков, мичманов, сержантов, старшин, солдат, матросов запаса) для постановки на воинский учет направлять в военный комиссариат Красногорского района Алтайского края.</w:t>
      </w:r>
    </w:p>
    <w:p w:rsidR="00BC7B24" w:rsidRPr="00BC7B24" w:rsidRDefault="00BC7B24" w:rsidP="00BC7B24">
      <w:pPr>
        <w:ind w:firstLine="0"/>
        <w:rPr>
          <w:rFonts w:ascii="Times New Roman" w:hAnsi="Times New Roman" w:cs="Times New Roman"/>
          <w:b/>
          <w:sz w:val="24"/>
          <w:szCs w:val="24"/>
        </w:rPr>
      </w:pPr>
      <w:r w:rsidRPr="00BC7B24">
        <w:rPr>
          <w:rFonts w:ascii="Times New Roman" w:hAnsi="Times New Roman" w:cs="Times New Roman"/>
          <w:b/>
          <w:sz w:val="24"/>
          <w:szCs w:val="24"/>
        </w:rPr>
        <w:t>2. Должностные обязанности.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Военно-учетный работник осуществляет первичный воинский учет на территории Администрации сельсовета, он обязан:</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2.1. В целях организации и обеспечения сбора, хранения и обработки сведений, содержащихся в документах первичного воинского учета: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в том числе не имеющих регистрации по месту жительства и (или) месту пребывания, на территории, на которой осуществляет свою деятельность орган местного самоуправления;</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выявлять совместно с органами внутренних дел граждан, проживающих или пребывающих (на срок более трех месяцев), в том числе не имеющих регистрации по месту жительства и (или) месту пребывания на территории, на которой осуществляет свою деятельность орган местного самоуправления и подлежащих постановке на воинский учет;</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вести учет организаций, находящихся на территории, на которой осуществляет свою деятельность орган местного самоуправления и контролировать ведение в них воинского учета;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вести и хранить документы первичного воинского учета в машинописном и электронном видах в порядке и по формам, определенным Министерством обороны РФ (для призывников – по учетным картам призывников; для прапорщиков, мичманов, старшин, сержантов, солдат и матросов запаса – по </w:t>
      </w:r>
      <w:hyperlink r:id="rId12" w:tooltip="Алфавит" w:history="1">
        <w:r w:rsidRPr="00BC7B24">
          <w:rPr>
            <w:rStyle w:val="a9"/>
            <w:rFonts w:ascii="Times New Roman" w:hAnsi="Times New Roman" w:cs="Times New Roman"/>
            <w:color w:val="auto"/>
            <w:sz w:val="24"/>
            <w:szCs w:val="24"/>
          </w:rPr>
          <w:t>алфавитным</w:t>
        </w:r>
      </w:hyperlink>
      <w:r w:rsidRPr="00BC7B24">
        <w:rPr>
          <w:rFonts w:ascii="Times New Roman" w:hAnsi="Times New Roman" w:cs="Times New Roman"/>
          <w:sz w:val="24"/>
          <w:szCs w:val="24"/>
        </w:rPr>
        <w:t> и учетным карточкам; для офицеров запаса – по карточкам первичного учета).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сверять не реже одного раза в год документы первичного воинского учета с документами воинского учета военного комиссариата и организаций;</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своевременно вносить изменения в сведения, содержащиеся в документах первичного воинского учета, и в течение 10 рабочих дней сообщать о внесенных изменениях в военный комиссариат;</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осуществлять контроль за их исполнением, информировать об ответственности за неисполнение указанных обязанностей;</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представлять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2.3. В целях организации и обеспечения постановки граждан на воинский учет:</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проверять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 xml:space="preserve">заполнять карточки первичного учета на офицеров запаса. Заполнять (в 2 экземплярах) алфавитные карточки и учетные карточки на прапорщиков, мичманов, старшин, сержантов, </w:t>
      </w:r>
      <w:r w:rsidRPr="00BC7B24">
        <w:rPr>
          <w:rFonts w:ascii="Times New Roman" w:hAnsi="Times New Roman" w:cs="Times New Roman"/>
          <w:sz w:val="24"/>
          <w:szCs w:val="24"/>
        </w:rPr>
        <w:lastRenderedPageBreak/>
        <w:t xml:space="preserve">солдат и матросов запаса. Заполнять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уточнять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 </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 xml:space="preserve">представлять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военный комиссариат для оформления постановки на воинский учет. Оповещать призывников о необходимости личной явки в соответствующий военный комиссариат для постановки на воинский учет. Кроме того, информировать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оповещать граждан о необходимости личной явки в военный комиссариат или направлять необходимые сведения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выдавать расписки. </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2.4. В целях организации и обеспечения снятия граждан с воинского учета: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Оповещать офицеров запаса и призывников о необходимости личной явки в военный комиссариат для снятия с воинского учета. У военнообязанных, убывающих за пределы муниципального образования, решением военного комиссара могут изыматься мобилизационные предписания, о чем делать соответствующие отметки в военных билетах (временных удостоверениях, выданных взамен военных билетов) или справках взамен военных билетов.</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в случае необходимости уточнения военно-учетных данных военнообязанных оповещать их о необходимости личной явки в военный комиссариат. При приеме от граждан документов воинского учета и паспортов выдают расписки;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производить в документах первичного воинского учета соответствующие отметки о снятии с воинского учета;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составлять и представлять в военный комиссариат в двухнедельный срок списки граждан, убывших на новое место жительства за пределы сельсовета без снятия с воинского учета;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хра</w:t>
      </w:r>
      <w:bookmarkStart w:id="0" w:name="_GoBack"/>
      <w:bookmarkEnd w:id="0"/>
      <w:r w:rsidRPr="00BC7B24">
        <w:rPr>
          <w:rFonts w:ascii="Times New Roman" w:hAnsi="Times New Roman" w:cs="Times New Roman"/>
          <w:sz w:val="24"/>
          <w:szCs w:val="24"/>
        </w:rPr>
        <w:t>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2.5. Предоставлять в военный комиссариат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2.6. Ежегодно, до </w:t>
      </w:r>
      <w:hyperlink r:id="rId13" w:tooltip="1 февраля" w:history="1">
        <w:r w:rsidRPr="00BC7B24">
          <w:rPr>
            <w:rStyle w:val="a9"/>
            <w:rFonts w:ascii="Times New Roman" w:hAnsi="Times New Roman" w:cs="Times New Roman"/>
            <w:color w:val="auto"/>
            <w:sz w:val="24"/>
            <w:szCs w:val="24"/>
          </w:rPr>
          <w:t>1 февраля</w:t>
        </w:r>
      </w:hyperlink>
      <w:r w:rsidRPr="00BC7B24">
        <w:rPr>
          <w:rFonts w:ascii="Times New Roman" w:hAnsi="Times New Roman" w:cs="Times New Roman"/>
          <w:sz w:val="24"/>
          <w:szCs w:val="24"/>
        </w:rPr>
        <w:t>, представлять в военный комиссариат отчет о результатах осуществления первичного воинского учета в прошедшем году.</w:t>
      </w:r>
    </w:p>
    <w:p w:rsidR="00BC7B24" w:rsidRPr="00BC7B24" w:rsidRDefault="00BC7B24" w:rsidP="00BC7B24">
      <w:pPr>
        <w:ind w:firstLine="0"/>
        <w:rPr>
          <w:rFonts w:ascii="Times New Roman" w:hAnsi="Times New Roman" w:cs="Times New Roman"/>
          <w:b/>
          <w:sz w:val="24"/>
          <w:szCs w:val="24"/>
        </w:rPr>
      </w:pPr>
      <w:r w:rsidRPr="00BC7B24">
        <w:rPr>
          <w:rFonts w:ascii="Times New Roman" w:hAnsi="Times New Roman" w:cs="Times New Roman"/>
          <w:b/>
          <w:sz w:val="24"/>
          <w:szCs w:val="24"/>
        </w:rPr>
        <w:t>3. Права военно-учетного работника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3.1. Военно-учетный работник имеет право:</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lastRenderedPageBreak/>
        <w:t>вносить предложения по запросу и получению в установленном порядке необходимых материалов и информации от органов местного самоуправления, а также от учреждений и организаций независимо от организационно-правовых форм и форм собственности;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запрашивать у организаций и граждан информацию, необходимую для занесения в документы воинского учёта;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вызывать граждан по вопросам воинского учёта и оповещать граждан о вызовах (повестках) </w:t>
      </w:r>
      <w:hyperlink r:id="rId14" w:tooltip="Военные комиссариаты" w:history="1">
        <w:r w:rsidRPr="00BC7B24">
          <w:rPr>
            <w:rStyle w:val="a9"/>
            <w:rFonts w:ascii="Times New Roman" w:hAnsi="Times New Roman" w:cs="Times New Roman"/>
            <w:color w:val="auto"/>
            <w:sz w:val="24"/>
            <w:szCs w:val="24"/>
          </w:rPr>
          <w:t>военного комиссариата</w:t>
        </w:r>
      </w:hyperlink>
      <w:r w:rsidRPr="00BC7B24">
        <w:rPr>
          <w:rFonts w:ascii="Times New Roman" w:hAnsi="Times New Roman" w:cs="Times New Roman"/>
          <w:sz w:val="24"/>
          <w:szCs w:val="24"/>
        </w:rPr>
        <w:t>;</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вести прием граждан по вопросам воинского учёта;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запрашивать у военного комиссариата разъяснения и вносить предложения по вопросам воинского учёта;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вносить в военный комиссариат предложения о совершенствовании организации воинского учёта;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на ознакомление с документами, определяющими его права и обязанности по занимаемой должности;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вносить предложения по вопросам совершенствования работы, связанной с предусмотренными данной </w:t>
      </w:r>
      <w:hyperlink r:id="rId15" w:tooltip="Должностные инструкции" w:history="1">
        <w:r w:rsidRPr="00BC7B24">
          <w:rPr>
            <w:rStyle w:val="a9"/>
            <w:rFonts w:ascii="Times New Roman" w:hAnsi="Times New Roman" w:cs="Times New Roman"/>
            <w:color w:val="auto"/>
            <w:sz w:val="24"/>
            <w:szCs w:val="24"/>
          </w:rPr>
          <w:t>должностной инструкцией</w:t>
        </w:r>
      </w:hyperlink>
      <w:r w:rsidRPr="00BC7B24">
        <w:rPr>
          <w:rFonts w:ascii="Times New Roman" w:hAnsi="Times New Roman" w:cs="Times New Roman"/>
          <w:sz w:val="24"/>
          <w:szCs w:val="24"/>
        </w:rPr>
        <w:t> обязанностями;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докладывать Главе сельсовета обо всех выявленных недостатках в пределах своей компетенции.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b/>
          <w:sz w:val="24"/>
          <w:szCs w:val="24"/>
        </w:rPr>
        <w:t>4. Гарантии для военно-учетного работника</w:t>
      </w:r>
      <w:r w:rsidRPr="00BC7B24">
        <w:rPr>
          <w:rFonts w:ascii="Times New Roman" w:hAnsi="Times New Roman" w:cs="Times New Roman"/>
          <w:sz w:val="24"/>
          <w:szCs w:val="24"/>
        </w:rPr>
        <w:t>.</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4.1. Военно-учетному работнику предоставляются:</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условия работы, обеспечивающие исполнение должностных обязанностей;</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денежное содержание и иные выплаты, предусмотренные </w:t>
      </w:r>
      <w:hyperlink r:id="rId16" w:tooltip="Нормы права" w:history="1">
        <w:r w:rsidRPr="00BC7B24">
          <w:rPr>
            <w:rStyle w:val="a9"/>
            <w:rFonts w:ascii="Times New Roman" w:hAnsi="Times New Roman" w:cs="Times New Roman"/>
            <w:color w:val="auto"/>
            <w:sz w:val="24"/>
            <w:szCs w:val="24"/>
          </w:rPr>
          <w:t>нормативными правовыми</w:t>
        </w:r>
      </w:hyperlink>
      <w:r w:rsidRPr="00BC7B24">
        <w:rPr>
          <w:rFonts w:ascii="Times New Roman" w:hAnsi="Times New Roman" w:cs="Times New Roman"/>
          <w:sz w:val="24"/>
          <w:szCs w:val="24"/>
        </w:rPr>
        <w:t> актами Российской  Федерации;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ежегодный оплачиваемый отпуск.</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5.Ответственность и ограничения для военно-учетного работника.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5.1. Военно-учетный работник несет ответственность:</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за неисполнение или ненадлежащее исполнение военно-учетным работником возложенных на него должностных обязанностей;</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за представление не достоверной информации, нарушение сроков исполнения распоряжений и документов;</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за невыполнение распоряжений Главы сельсовета;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за нарушение Правил внутреннего трудового распорядка, правил противопожарной безопасности и техники безопасности, установленных в администрации сельсовета;</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за сохранность служебных документов и содержащейся в них информации;</w:t>
      </w: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за причинение материального ущерба, в пределах, определяющих действующим трудовым и гражданским законодательством Российской Федерации.</w:t>
      </w:r>
    </w:p>
    <w:p w:rsidR="00BC7B24" w:rsidRPr="00BC7B24" w:rsidRDefault="00BC7B24" w:rsidP="00BC7B24">
      <w:pPr>
        <w:ind w:firstLine="0"/>
        <w:rPr>
          <w:rFonts w:ascii="Times New Roman" w:hAnsi="Times New Roman" w:cs="Times New Roman"/>
          <w:sz w:val="24"/>
          <w:szCs w:val="24"/>
        </w:rPr>
      </w:pPr>
    </w:p>
    <w:p w:rsidR="00BC7B24" w:rsidRPr="00BC7B24" w:rsidRDefault="00BC7B24" w:rsidP="00BC7B24">
      <w:pPr>
        <w:ind w:firstLine="0"/>
        <w:rPr>
          <w:rFonts w:ascii="Times New Roman" w:hAnsi="Times New Roman" w:cs="Times New Roman"/>
          <w:sz w:val="24"/>
          <w:szCs w:val="24"/>
        </w:rPr>
      </w:pPr>
    </w:p>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С инструкцией ознакомлена:</w:t>
      </w:r>
    </w:p>
    <w:p w:rsidR="00BC7B24" w:rsidRPr="00BC7B24" w:rsidRDefault="00BC7B24" w:rsidP="00BC7B24">
      <w:pPr>
        <w:ind w:firstLine="0"/>
        <w:rPr>
          <w:rFonts w:ascii="Times New Roman" w:hAnsi="Times New Roman" w:cs="Times New Roman"/>
          <w:sz w:val="24"/>
          <w:szCs w:val="24"/>
        </w:rPr>
      </w:pPr>
    </w:p>
    <w:tbl>
      <w:tblPr>
        <w:tblW w:w="0" w:type="auto"/>
        <w:shd w:val="clear" w:color="auto" w:fill="FFFFFF"/>
        <w:tblCellMar>
          <w:left w:w="0" w:type="dxa"/>
          <w:right w:w="0" w:type="dxa"/>
        </w:tblCellMar>
        <w:tblLook w:val="04A0"/>
      </w:tblPr>
      <w:tblGrid>
        <w:gridCol w:w="3190"/>
        <w:gridCol w:w="3190"/>
        <w:gridCol w:w="3191"/>
      </w:tblGrid>
      <w:tr w:rsidR="00BC7B24" w:rsidRPr="00BC7B24" w:rsidTr="00FF362C">
        <w:tc>
          <w:tcPr>
            <w:tcW w:w="3190" w:type="dxa"/>
            <w:tcBorders>
              <w:top w:val="single" w:sz="8" w:space="0" w:color="auto"/>
              <w:left w:val="nil"/>
              <w:bottom w:val="nil"/>
              <w:right w:val="nil"/>
            </w:tcBorders>
            <w:shd w:val="clear" w:color="auto" w:fill="auto"/>
            <w:tcMar>
              <w:top w:w="0" w:type="dxa"/>
              <w:left w:w="108" w:type="dxa"/>
              <w:bottom w:w="0" w:type="dxa"/>
              <w:right w:w="108" w:type="dxa"/>
            </w:tcMar>
            <w:hideMark/>
          </w:tcPr>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ФИО</w:t>
            </w:r>
          </w:p>
        </w:tc>
        <w:tc>
          <w:tcPr>
            <w:tcW w:w="3190" w:type="dxa"/>
            <w:tcBorders>
              <w:top w:val="single" w:sz="8" w:space="0" w:color="auto"/>
              <w:left w:val="nil"/>
              <w:bottom w:val="nil"/>
              <w:right w:val="nil"/>
            </w:tcBorders>
            <w:shd w:val="clear" w:color="auto" w:fill="auto"/>
            <w:tcMar>
              <w:top w:w="0" w:type="dxa"/>
              <w:left w:w="108" w:type="dxa"/>
              <w:bottom w:w="0" w:type="dxa"/>
              <w:right w:w="108" w:type="dxa"/>
            </w:tcMar>
            <w:hideMark/>
          </w:tcPr>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подпись</w:t>
            </w:r>
          </w:p>
        </w:tc>
        <w:tc>
          <w:tcPr>
            <w:tcW w:w="3191" w:type="dxa"/>
            <w:tcBorders>
              <w:top w:val="single" w:sz="8" w:space="0" w:color="auto"/>
              <w:left w:val="nil"/>
              <w:bottom w:val="nil"/>
              <w:right w:val="nil"/>
            </w:tcBorders>
            <w:shd w:val="clear" w:color="auto" w:fill="auto"/>
            <w:tcMar>
              <w:top w:w="0" w:type="dxa"/>
              <w:left w:w="108" w:type="dxa"/>
              <w:bottom w:w="0" w:type="dxa"/>
              <w:right w:w="108" w:type="dxa"/>
            </w:tcMar>
            <w:hideMark/>
          </w:tcPr>
          <w:p w:rsidR="00BC7B24" w:rsidRPr="00BC7B24" w:rsidRDefault="00BC7B24" w:rsidP="00BC7B24">
            <w:pPr>
              <w:ind w:firstLine="0"/>
              <w:rPr>
                <w:rFonts w:ascii="Times New Roman" w:hAnsi="Times New Roman" w:cs="Times New Roman"/>
                <w:sz w:val="24"/>
                <w:szCs w:val="24"/>
              </w:rPr>
            </w:pPr>
            <w:r w:rsidRPr="00BC7B24">
              <w:rPr>
                <w:rFonts w:ascii="Times New Roman" w:hAnsi="Times New Roman" w:cs="Times New Roman"/>
                <w:sz w:val="24"/>
                <w:szCs w:val="24"/>
              </w:rPr>
              <w:t>дата</w:t>
            </w:r>
          </w:p>
        </w:tc>
      </w:tr>
    </w:tbl>
    <w:p w:rsidR="00BC7B24" w:rsidRPr="00BC7B24" w:rsidRDefault="00BC7B24" w:rsidP="00BC7B24">
      <w:pPr>
        <w:ind w:firstLine="0"/>
        <w:rPr>
          <w:rFonts w:ascii="Times New Roman" w:hAnsi="Times New Roman" w:cs="Times New Roman"/>
          <w:sz w:val="24"/>
          <w:szCs w:val="24"/>
        </w:rPr>
      </w:pPr>
    </w:p>
    <w:p w:rsidR="00BC7B24" w:rsidRPr="00BC7B24" w:rsidRDefault="00BC7B24" w:rsidP="00BC7B24">
      <w:pPr>
        <w:ind w:firstLine="0"/>
        <w:rPr>
          <w:rFonts w:ascii="Times New Roman" w:hAnsi="Times New Roman" w:cs="Times New Roman"/>
          <w:sz w:val="24"/>
          <w:szCs w:val="24"/>
        </w:rPr>
      </w:pPr>
    </w:p>
    <w:p w:rsidR="00BC7B24" w:rsidRPr="00BC7B24" w:rsidRDefault="00BC7B24" w:rsidP="00BC7B24">
      <w:pPr>
        <w:ind w:firstLine="0"/>
        <w:rPr>
          <w:rFonts w:ascii="Times New Roman" w:hAnsi="Times New Roman" w:cs="Times New Roman"/>
          <w:sz w:val="24"/>
          <w:szCs w:val="24"/>
        </w:rPr>
      </w:pPr>
    </w:p>
    <w:p w:rsidR="00242941" w:rsidRPr="00BC7B24" w:rsidRDefault="00242941" w:rsidP="00242941">
      <w:pPr>
        <w:ind w:firstLine="0"/>
        <w:rPr>
          <w:rFonts w:ascii="Times New Roman" w:hAnsi="Times New Roman" w:cs="Times New Roman"/>
          <w:sz w:val="24"/>
          <w:szCs w:val="24"/>
        </w:rPr>
      </w:pPr>
    </w:p>
    <w:p w:rsidR="00242941" w:rsidRPr="00BC7B24" w:rsidRDefault="00242941" w:rsidP="00242941">
      <w:pPr>
        <w:ind w:firstLine="0"/>
        <w:jc w:val="center"/>
        <w:rPr>
          <w:rFonts w:ascii="Times New Roman" w:hAnsi="Times New Roman" w:cs="Times New Roman"/>
          <w:b/>
          <w:sz w:val="24"/>
          <w:szCs w:val="24"/>
        </w:rPr>
      </w:pPr>
    </w:p>
    <w:p w:rsidR="00CA2751" w:rsidRPr="00BC7B24" w:rsidRDefault="00CA2751" w:rsidP="00242941">
      <w:pPr>
        <w:ind w:firstLine="0"/>
        <w:jc w:val="center"/>
        <w:rPr>
          <w:rFonts w:ascii="Times New Roman" w:hAnsi="Times New Roman" w:cs="Times New Roman"/>
          <w:b/>
          <w:sz w:val="24"/>
          <w:szCs w:val="24"/>
        </w:rPr>
      </w:pPr>
    </w:p>
    <w:p w:rsidR="0039585C" w:rsidRDefault="0039585C" w:rsidP="00242941">
      <w:pPr>
        <w:ind w:firstLine="0"/>
        <w:rPr>
          <w:rFonts w:ascii="Times New Roman" w:hAnsi="Times New Roman" w:cs="Times New Roman"/>
          <w:sz w:val="24"/>
          <w:szCs w:val="24"/>
        </w:rPr>
      </w:pPr>
    </w:p>
    <w:p w:rsidR="0070206B" w:rsidRDefault="0070206B" w:rsidP="00242941">
      <w:pPr>
        <w:ind w:firstLine="0"/>
        <w:rPr>
          <w:rFonts w:ascii="Times New Roman" w:hAnsi="Times New Roman" w:cs="Times New Roman"/>
          <w:sz w:val="24"/>
          <w:szCs w:val="24"/>
        </w:rPr>
      </w:pPr>
    </w:p>
    <w:p w:rsidR="0070206B" w:rsidRDefault="0070206B" w:rsidP="00242941">
      <w:pPr>
        <w:ind w:firstLine="0"/>
        <w:rPr>
          <w:rFonts w:ascii="Times New Roman" w:hAnsi="Times New Roman" w:cs="Times New Roman"/>
          <w:sz w:val="24"/>
          <w:szCs w:val="24"/>
        </w:rPr>
      </w:pPr>
    </w:p>
    <w:p w:rsidR="0070206B" w:rsidRDefault="0070206B" w:rsidP="00242941">
      <w:pPr>
        <w:ind w:firstLine="0"/>
        <w:rPr>
          <w:rFonts w:ascii="Times New Roman" w:hAnsi="Times New Roman" w:cs="Times New Roman"/>
          <w:sz w:val="24"/>
          <w:szCs w:val="24"/>
        </w:rPr>
      </w:pPr>
    </w:p>
    <w:p w:rsidR="0070206B" w:rsidRDefault="0070206B" w:rsidP="00242941">
      <w:pPr>
        <w:ind w:firstLine="0"/>
        <w:rPr>
          <w:rFonts w:ascii="Times New Roman" w:hAnsi="Times New Roman" w:cs="Times New Roman"/>
          <w:sz w:val="24"/>
          <w:szCs w:val="24"/>
        </w:rPr>
      </w:pPr>
    </w:p>
    <w:p w:rsidR="0070206B" w:rsidRDefault="0070206B" w:rsidP="00242941">
      <w:pPr>
        <w:ind w:firstLine="0"/>
        <w:rPr>
          <w:rFonts w:ascii="Times New Roman" w:hAnsi="Times New Roman" w:cs="Times New Roman"/>
          <w:sz w:val="24"/>
          <w:szCs w:val="24"/>
        </w:rPr>
      </w:pPr>
    </w:p>
    <w:p w:rsidR="0070206B" w:rsidRDefault="0070206B" w:rsidP="00242941">
      <w:pPr>
        <w:ind w:firstLine="0"/>
        <w:rPr>
          <w:rFonts w:ascii="Times New Roman" w:hAnsi="Times New Roman" w:cs="Times New Roman"/>
          <w:sz w:val="24"/>
          <w:szCs w:val="24"/>
        </w:rPr>
      </w:pPr>
    </w:p>
    <w:p w:rsidR="0070206B" w:rsidRDefault="0070206B" w:rsidP="0070206B">
      <w:pPr>
        <w:ind w:firstLine="0"/>
        <w:jc w:val="center"/>
        <w:rPr>
          <w:rFonts w:ascii="Times New Roman" w:hAnsi="Times New Roman" w:cs="Times New Roman"/>
          <w:b/>
          <w:sz w:val="24"/>
          <w:szCs w:val="24"/>
        </w:rPr>
      </w:pPr>
      <w:r w:rsidRPr="0070206B">
        <w:rPr>
          <w:rFonts w:ascii="Times New Roman" w:hAnsi="Times New Roman" w:cs="Times New Roman"/>
          <w:b/>
          <w:sz w:val="24"/>
          <w:szCs w:val="24"/>
        </w:rPr>
        <w:lastRenderedPageBreak/>
        <w:t>АДМИНИСТРАЦИЯ НОВОЗЫКОВСКОГО СЕЛЬСОВЕТА</w:t>
      </w:r>
      <w:r w:rsidRPr="0070206B">
        <w:rPr>
          <w:rFonts w:ascii="Times New Roman" w:hAnsi="Times New Roman" w:cs="Times New Roman"/>
          <w:b/>
          <w:sz w:val="24"/>
          <w:szCs w:val="24"/>
        </w:rPr>
        <w:br/>
        <w:t>КРАСНОГОРСКОГО РАЙОНА  АЛТАЙСКОГО КРАЯ</w:t>
      </w:r>
    </w:p>
    <w:p w:rsidR="0070206B" w:rsidRPr="0070206B" w:rsidRDefault="0070206B" w:rsidP="0070206B">
      <w:pPr>
        <w:ind w:firstLine="0"/>
        <w:jc w:val="center"/>
        <w:rPr>
          <w:rFonts w:ascii="Times New Roman" w:hAnsi="Times New Roman" w:cs="Times New Roman"/>
          <w:b/>
          <w:sz w:val="24"/>
          <w:szCs w:val="24"/>
        </w:rPr>
      </w:pPr>
    </w:p>
    <w:p w:rsidR="0070206B" w:rsidRPr="0070206B" w:rsidRDefault="0070206B" w:rsidP="0070206B">
      <w:pPr>
        <w:ind w:firstLine="0"/>
        <w:jc w:val="center"/>
        <w:rPr>
          <w:rFonts w:ascii="Times New Roman" w:hAnsi="Times New Roman" w:cs="Times New Roman"/>
          <w:b/>
          <w:sz w:val="24"/>
          <w:szCs w:val="24"/>
        </w:rPr>
      </w:pPr>
    </w:p>
    <w:p w:rsidR="0070206B" w:rsidRPr="0070206B" w:rsidRDefault="0070206B" w:rsidP="0070206B">
      <w:pPr>
        <w:ind w:firstLine="0"/>
        <w:jc w:val="center"/>
        <w:rPr>
          <w:rFonts w:ascii="Times New Roman" w:hAnsi="Times New Roman" w:cs="Times New Roman"/>
          <w:b/>
          <w:sz w:val="24"/>
          <w:szCs w:val="24"/>
        </w:rPr>
      </w:pPr>
      <w:r w:rsidRPr="0070206B">
        <w:rPr>
          <w:rFonts w:ascii="Times New Roman" w:hAnsi="Times New Roman" w:cs="Times New Roman"/>
          <w:b/>
          <w:sz w:val="24"/>
          <w:szCs w:val="24"/>
        </w:rPr>
        <w:t>ПОСТАНОВЛЕНИЕ</w:t>
      </w:r>
    </w:p>
    <w:p w:rsidR="0070206B" w:rsidRP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 xml:space="preserve">20.03.2024                                                                            </w:t>
      </w:r>
      <w:r>
        <w:rPr>
          <w:rFonts w:ascii="Times New Roman" w:hAnsi="Times New Roman" w:cs="Times New Roman"/>
          <w:sz w:val="24"/>
          <w:szCs w:val="24"/>
        </w:rPr>
        <w:t xml:space="preserve">                  </w:t>
      </w:r>
      <w:r w:rsidRPr="0070206B">
        <w:rPr>
          <w:rFonts w:ascii="Times New Roman" w:hAnsi="Times New Roman" w:cs="Times New Roman"/>
          <w:sz w:val="24"/>
          <w:szCs w:val="24"/>
        </w:rPr>
        <w:t xml:space="preserve">                                             №  7</w:t>
      </w:r>
    </w:p>
    <w:p w:rsidR="0070206B" w:rsidRDefault="0070206B" w:rsidP="0070206B">
      <w:pPr>
        <w:ind w:firstLine="0"/>
        <w:jc w:val="center"/>
        <w:rPr>
          <w:rFonts w:ascii="Times New Roman" w:hAnsi="Times New Roman" w:cs="Times New Roman"/>
          <w:sz w:val="24"/>
          <w:szCs w:val="24"/>
        </w:rPr>
      </w:pPr>
    </w:p>
    <w:p w:rsidR="0070206B" w:rsidRDefault="0070206B" w:rsidP="0070206B">
      <w:pPr>
        <w:ind w:firstLine="0"/>
        <w:jc w:val="center"/>
        <w:rPr>
          <w:rFonts w:ascii="Times New Roman" w:hAnsi="Times New Roman" w:cs="Times New Roman"/>
          <w:sz w:val="24"/>
          <w:szCs w:val="24"/>
        </w:rPr>
      </w:pPr>
      <w:r w:rsidRPr="0070206B">
        <w:rPr>
          <w:rFonts w:ascii="Times New Roman" w:hAnsi="Times New Roman" w:cs="Times New Roman"/>
          <w:sz w:val="24"/>
          <w:szCs w:val="24"/>
        </w:rPr>
        <w:t>с. Новозыково</w:t>
      </w:r>
    </w:p>
    <w:p w:rsidR="0070206B" w:rsidRPr="0070206B" w:rsidRDefault="0070206B" w:rsidP="0070206B">
      <w:pPr>
        <w:ind w:firstLine="0"/>
        <w:jc w:val="center"/>
        <w:rPr>
          <w:rFonts w:ascii="Times New Roman" w:hAnsi="Times New Roman" w:cs="Times New Roman"/>
          <w:sz w:val="24"/>
          <w:szCs w:val="24"/>
        </w:rPr>
      </w:pPr>
    </w:p>
    <w:p w:rsidR="0070206B" w:rsidRPr="0070206B" w:rsidRDefault="00A669C6" w:rsidP="0070206B">
      <w:pPr>
        <w:ind w:firstLine="0"/>
        <w:rPr>
          <w:rFonts w:ascii="Times New Roman" w:hAnsi="Times New Roman" w:cs="Times New Roman"/>
          <w:sz w:val="24"/>
          <w:szCs w:val="24"/>
        </w:rPr>
      </w:pPr>
      <w:r>
        <w:rPr>
          <w:rFonts w:ascii="Times New Roman" w:hAnsi="Times New Roman" w:cs="Times New Roman"/>
          <w:sz w:val="24"/>
          <w:szCs w:val="24"/>
        </w:rPr>
        <w:pict>
          <v:shape id="_x0000_s1029" type="#_x0000_t202" style="position:absolute;left:0;text-align:left;margin-left:-21.3pt;margin-top:5.2pt;width:264.75pt;height:106.8pt;z-index:251660288;mso-width-relative:margin;mso-height-relative:margin" strokecolor="white">
            <v:textbox>
              <w:txbxContent>
                <w:p w:rsidR="0070206B" w:rsidRPr="0070206B" w:rsidRDefault="0070206B" w:rsidP="0070206B">
                  <w:pPr>
                    <w:rPr>
                      <w:sz w:val="24"/>
                      <w:szCs w:val="24"/>
                    </w:rPr>
                  </w:pPr>
                  <w:r w:rsidRPr="0070206B">
                    <w:rPr>
                      <w:rFonts w:ascii="Times New Roman" w:hAnsi="Times New Roman"/>
                      <w:sz w:val="24"/>
                      <w:szCs w:val="24"/>
                    </w:rPr>
                    <w:t>О внесении изменений  в постановление Администрации Новозыковского сельсовета Красногорского района Алтайского края от 16.11.2020 № 71 «Об утверждении Порядка использования юридическими лицами и населением объектов спорта, находящихся в муниципальной собственности»</w:t>
                  </w:r>
                </w:p>
              </w:txbxContent>
            </v:textbox>
          </v:shape>
        </w:pict>
      </w:r>
    </w:p>
    <w:p w:rsidR="0070206B" w:rsidRPr="0070206B" w:rsidRDefault="0070206B" w:rsidP="0070206B">
      <w:pPr>
        <w:ind w:firstLine="0"/>
        <w:rPr>
          <w:rFonts w:ascii="Times New Roman" w:hAnsi="Times New Roman" w:cs="Times New Roman"/>
          <w:sz w:val="24"/>
          <w:szCs w:val="24"/>
        </w:rPr>
      </w:pPr>
    </w:p>
    <w:p w:rsidR="0070206B" w:rsidRP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 xml:space="preserve">      </w:t>
      </w:r>
    </w:p>
    <w:p w:rsidR="0070206B" w:rsidRPr="0070206B" w:rsidRDefault="0070206B" w:rsidP="0070206B">
      <w:pPr>
        <w:ind w:firstLine="0"/>
        <w:rPr>
          <w:rFonts w:ascii="Times New Roman" w:hAnsi="Times New Roman" w:cs="Times New Roman"/>
          <w:sz w:val="24"/>
          <w:szCs w:val="24"/>
        </w:rPr>
      </w:pPr>
    </w:p>
    <w:p w:rsidR="0070206B" w:rsidRPr="0070206B" w:rsidRDefault="0070206B" w:rsidP="0070206B">
      <w:pPr>
        <w:ind w:firstLine="0"/>
        <w:rPr>
          <w:rFonts w:ascii="Times New Roman" w:hAnsi="Times New Roman" w:cs="Times New Roman"/>
          <w:sz w:val="24"/>
          <w:szCs w:val="24"/>
        </w:rPr>
      </w:pPr>
    </w:p>
    <w:p w:rsidR="0070206B" w:rsidRPr="0070206B" w:rsidRDefault="0070206B" w:rsidP="0070206B">
      <w:pPr>
        <w:ind w:firstLine="0"/>
        <w:rPr>
          <w:rFonts w:ascii="Times New Roman" w:hAnsi="Times New Roman" w:cs="Times New Roman"/>
          <w:sz w:val="24"/>
          <w:szCs w:val="24"/>
        </w:rPr>
      </w:pPr>
    </w:p>
    <w:p w:rsidR="0070206B" w:rsidRPr="0070206B" w:rsidRDefault="0070206B" w:rsidP="0070206B">
      <w:pPr>
        <w:ind w:firstLine="0"/>
        <w:rPr>
          <w:rFonts w:ascii="Times New Roman" w:hAnsi="Times New Roman" w:cs="Times New Roman"/>
          <w:sz w:val="24"/>
          <w:szCs w:val="24"/>
        </w:rPr>
      </w:pPr>
    </w:p>
    <w:p w:rsidR="0070206B" w:rsidRP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 xml:space="preserve">     </w:t>
      </w:r>
    </w:p>
    <w:p w:rsidR="0070206B" w:rsidRDefault="0070206B" w:rsidP="0070206B">
      <w:pPr>
        <w:ind w:firstLine="0"/>
        <w:rPr>
          <w:rFonts w:ascii="Times New Roman" w:hAnsi="Times New Roman" w:cs="Times New Roman"/>
          <w:sz w:val="24"/>
          <w:szCs w:val="24"/>
        </w:rPr>
      </w:pPr>
    </w:p>
    <w:p w:rsidR="0070206B" w:rsidRPr="0070206B" w:rsidRDefault="0070206B" w:rsidP="0070206B">
      <w:pPr>
        <w:ind w:firstLine="0"/>
        <w:rPr>
          <w:rFonts w:ascii="Times New Roman" w:hAnsi="Times New Roman" w:cs="Times New Roman"/>
          <w:sz w:val="24"/>
          <w:szCs w:val="24"/>
        </w:rPr>
      </w:pPr>
    </w:p>
    <w:p w:rsidR="0070206B" w:rsidRP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 xml:space="preserve">           В соответствии с Постановление Правительства Алтайского края от 24.09.2020 №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Федеральным законном от 6 октября 2003 г. №131-ФЗ «Об общих принципах организации местного самоуправления в Российской Федерации», Уставом муниципального образования Новозыковский сельсовет Красногорского района Алтайского края,  п о с т а </w:t>
      </w:r>
      <w:proofErr w:type="spellStart"/>
      <w:r w:rsidRPr="0070206B">
        <w:rPr>
          <w:rFonts w:ascii="Times New Roman" w:hAnsi="Times New Roman" w:cs="Times New Roman"/>
          <w:sz w:val="24"/>
          <w:szCs w:val="24"/>
        </w:rPr>
        <w:t>н</w:t>
      </w:r>
      <w:proofErr w:type="spellEnd"/>
      <w:r w:rsidRPr="0070206B">
        <w:rPr>
          <w:rFonts w:ascii="Times New Roman" w:hAnsi="Times New Roman" w:cs="Times New Roman"/>
          <w:sz w:val="24"/>
          <w:szCs w:val="24"/>
        </w:rPr>
        <w:t xml:space="preserve"> о в л я ю: </w:t>
      </w:r>
    </w:p>
    <w:p w:rsidR="0070206B" w:rsidRP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 xml:space="preserve">      1. Внести в постановление Администрации Новозыковского сельсовета Красногорского района Алтайского края от 16.11.2020 № 71 «Об утверждении Порядка использования юридическими лицами и населением объектов спорта, находящихся в муниципальной собственности» следующие изменения:</w:t>
      </w:r>
    </w:p>
    <w:p w:rsidR="0070206B" w:rsidRP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 xml:space="preserve">      -пункт 12 Порядка изложить в следующей редакции «12.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70206B" w:rsidRP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ab/>
        <w:t>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Срок принятия решения не может превышать 5 рабочих дней с даты его регистрации.</w:t>
      </w:r>
    </w:p>
    <w:p w:rsidR="0070206B" w:rsidRP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ab/>
        <w:t>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w:t>
      </w:r>
    </w:p>
    <w:p w:rsidR="0070206B" w:rsidRP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 xml:space="preserve">      2. Настоящее постановление разместить на официальном сайте Администрации Новозыковского сельсовета Красногорского района на платформе «ГОСВЕБ» и опубликовать в Сборнике муниципальных правовых актов Новозыковского сельсовета Красногорского района.</w:t>
      </w:r>
    </w:p>
    <w:p w:rsid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 xml:space="preserve">     3. Контроль за исполнением настоящего постановления оставляю за собой.  </w:t>
      </w:r>
    </w:p>
    <w:p w:rsidR="00AB5FDB" w:rsidRDefault="00AB5FDB" w:rsidP="0070206B">
      <w:pPr>
        <w:ind w:firstLine="0"/>
        <w:rPr>
          <w:rFonts w:ascii="Times New Roman" w:hAnsi="Times New Roman" w:cs="Times New Roman"/>
          <w:sz w:val="24"/>
          <w:szCs w:val="24"/>
        </w:rPr>
      </w:pPr>
    </w:p>
    <w:p w:rsidR="00AB5FDB" w:rsidRPr="0070206B" w:rsidRDefault="00AB5FDB" w:rsidP="0070206B">
      <w:pPr>
        <w:ind w:firstLine="0"/>
        <w:rPr>
          <w:rFonts w:ascii="Times New Roman" w:hAnsi="Times New Roman" w:cs="Times New Roman"/>
          <w:sz w:val="24"/>
          <w:szCs w:val="24"/>
        </w:rPr>
      </w:pPr>
    </w:p>
    <w:p w:rsidR="0070206B" w:rsidRPr="0070206B" w:rsidRDefault="0070206B" w:rsidP="0070206B">
      <w:pPr>
        <w:ind w:firstLine="0"/>
        <w:rPr>
          <w:rFonts w:ascii="Times New Roman" w:hAnsi="Times New Roman" w:cs="Times New Roman"/>
          <w:sz w:val="24"/>
          <w:szCs w:val="24"/>
        </w:rPr>
      </w:pPr>
    </w:p>
    <w:p w:rsidR="0070206B" w:rsidRP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 xml:space="preserve">Глава сельсовета                                                                            </w:t>
      </w:r>
      <w:r w:rsidR="00AB5FDB">
        <w:rPr>
          <w:rFonts w:ascii="Times New Roman" w:hAnsi="Times New Roman" w:cs="Times New Roman"/>
          <w:sz w:val="24"/>
          <w:szCs w:val="24"/>
        </w:rPr>
        <w:t xml:space="preserve">                      </w:t>
      </w:r>
      <w:r w:rsidRPr="0070206B">
        <w:rPr>
          <w:rFonts w:ascii="Times New Roman" w:hAnsi="Times New Roman" w:cs="Times New Roman"/>
          <w:sz w:val="24"/>
          <w:szCs w:val="24"/>
        </w:rPr>
        <w:t xml:space="preserve">                А.В.Деркина</w:t>
      </w:r>
    </w:p>
    <w:p w:rsidR="0070206B" w:rsidRDefault="0070206B" w:rsidP="0070206B">
      <w:pPr>
        <w:ind w:firstLine="0"/>
        <w:rPr>
          <w:rFonts w:ascii="Times New Roman" w:hAnsi="Times New Roman" w:cs="Times New Roman"/>
          <w:sz w:val="24"/>
          <w:szCs w:val="24"/>
        </w:rPr>
      </w:pPr>
    </w:p>
    <w:p w:rsidR="00AB5FDB" w:rsidRDefault="00AB5FDB" w:rsidP="0070206B">
      <w:pPr>
        <w:ind w:firstLine="0"/>
        <w:rPr>
          <w:rFonts w:ascii="Times New Roman" w:hAnsi="Times New Roman" w:cs="Times New Roman"/>
          <w:sz w:val="24"/>
          <w:szCs w:val="24"/>
        </w:rPr>
      </w:pPr>
    </w:p>
    <w:p w:rsidR="00AB5FDB" w:rsidRPr="0070206B" w:rsidRDefault="00AB5FDB" w:rsidP="0070206B">
      <w:pPr>
        <w:ind w:firstLine="0"/>
        <w:rPr>
          <w:rFonts w:ascii="Times New Roman" w:hAnsi="Times New Roman" w:cs="Times New Roman"/>
          <w:sz w:val="24"/>
          <w:szCs w:val="24"/>
        </w:rPr>
      </w:pPr>
    </w:p>
    <w:p w:rsidR="0070206B" w:rsidRPr="0070206B" w:rsidRDefault="0070206B" w:rsidP="0070206B">
      <w:pPr>
        <w:ind w:firstLine="0"/>
        <w:rPr>
          <w:rFonts w:ascii="Times New Roman" w:hAnsi="Times New Roman" w:cs="Times New Roman"/>
          <w:sz w:val="24"/>
          <w:szCs w:val="24"/>
        </w:rPr>
      </w:pPr>
      <w:r w:rsidRPr="0070206B">
        <w:rPr>
          <w:rFonts w:ascii="Times New Roman" w:hAnsi="Times New Roman" w:cs="Times New Roman"/>
          <w:sz w:val="24"/>
          <w:szCs w:val="24"/>
        </w:rPr>
        <w:t>Деркина Анастасия Вячеславовна</w:t>
      </w:r>
    </w:p>
    <w:p w:rsidR="0070206B" w:rsidRPr="00BC7B24" w:rsidRDefault="0070206B" w:rsidP="00242941">
      <w:pPr>
        <w:ind w:firstLine="0"/>
        <w:rPr>
          <w:rFonts w:ascii="Times New Roman" w:hAnsi="Times New Roman" w:cs="Times New Roman"/>
          <w:sz w:val="24"/>
          <w:szCs w:val="24"/>
        </w:rPr>
      </w:pPr>
      <w:r w:rsidRPr="0070206B">
        <w:rPr>
          <w:rFonts w:ascii="Times New Roman" w:hAnsi="Times New Roman" w:cs="Times New Roman"/>
          <w:sz w:val="24"/>
          <w:szCs w:val="24"/>
        </w:rPr>
        <w:t>8(38535)26-3-67</w:t>
      </w:r>
    </w:p>
    <w:sectPr w:rsidR="0070206B" w:rsidRPr="00BC7B24" w:rsidSect="00AB6B89">
      <w:footerReference w:type="default" r:id="rId17"/>
      <w:pgSz w:w="11906" w:h="16838"/>
      <w:pgMar w:top="568" w:right="850"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BB7" w:rsidRDefault="00A24BB7" w:rsidP="00484D42">
      <w:r>
        <w:separator/>
      </w:r>
    </w:p>
  </w:endnote>
  <w:endnote w:type="continuationSeparator" w:id="0">
    <w:p w:rsidR="00A24BB7" w:rsidRDefault="00A24BB7" w:rsidP="00484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5187"/>
      <w:docPartObj>
        <w:docPartGallery w:val="Page Numbers (Bottom of Page)"/>
        <w:docPartUnique/>
      </w:docPartObj>
    </w:sdtPr>
    <w:sdtContent>
      <w:p w:rsidR="00484D42" w:rsidRDefault="00A669C6">
        <w:pPr>
          <w:pStyle w:val="a6"/>
          <w:jc w:val="right"/>
        </w:pPr>
        <w:fldSimple w:instr=" PAGE   \* MERGEFORMAT ">
          <w:r w:rsidR="00AB5FDB">
            <w:rPr>
              <w:noProof/>
            </w:rPr>
            <w:t>1</w:t>
          </w:r>
        </w:fldSimple>
      </w:p>
    </w:sdtContent>
  </w:sdt>
  <w:p w:rsidR="00484D42" w:rsidRDefault="00484D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BB7" w:rsidRDefault="00A24BB7" w:rsidP="00484D42">
      <w:r>
        <w:separator/>
      </w:r>
    </w:p>
  </w:footnote>
  <w:footnote w:type="continuationSeparator" w:id="0">
    <w:p w:rsidR="00A24BB7" w:rsidRDefault="00A24BB7" w:rsidP="00484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862C9"/>
    <w:multiLevelType w:val="hybridMultilevel"/>
    <w:tmpl w:val="A60216D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70234A"/>
    <w:multiLevelType w:val="hybridMultilevel"/>
    <w:tmpl w:val="31E80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484D42"/>
    <w:rsid w:val="00074B5D"/>
    <w:rsid w:val="001A5179"/>
    <w:rsid w:val="001E0973"/>
    <w:rsid w:val="00242941"/>
    <w:rsid w:val="00384D8F"/>
    <w:rsid w:val="0039585C"/>
    <w:rsid w:val="00484D42"/>
    <w:rsid w:val="004F272B"/>
    <w:rsid w:val="00656C54"/>
    <w:rsid w:val="00677924"/>
    <w:rsid w:val="0070206B"/>
    <w:rsid w:val="008D25D5"/>
    <w:rsid w:val="008E2581"/>
    <w:rsid w:val="00A24BB7"/>
    <w:rsid w:val="00A669C6"/>
    <w:rsid w:val="00AB5FDB"/>
    <w:rsid w:val="00AB6B89"/>
    <w:rsid w:val="00BC7B24"/>
    <w:rsid w:val="00C313B8"/>
    <w:rsid w:val="00C8617F"/>
    <w:rsid w:val="00CA2751"/>
    <w:rsid w:val="00CB6478"/>
    <w:rsid w:val="00CC7EFD"/>
    <w:rsid w:val="00F17B45"/>
    <w:rsid w:val="00F7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D42"/>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D42"/>
    <w:pPr>
      <w:spacing w:after="0" w:line="240" w:lineRule="auto"/>
      <w:ind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484D42"/>
    <w:pPr>
      <w:tabs>
        <w:tab w:val="center" w:pos="4677"/>
        <w:tab w:val="right" w:pos="9355"/>
      </w:tabs>
    </w:pPr>
  </w:style>
  <w:style w:type="character" w:customStyle="1" w:styleId="a5">
    <w:name w:val="Верхний колонтитул Знак"/>
    <w:basedOn w:val="a0"/>
    <w:link w:val="a4"/>
    <w:uiPriority w:val="99"/>
    <w:semiHidden/>
    <w:rsid w:val="00484D42"/>
  </w:style>
  <w:style w:type="paragraph" w:styleId="a6">
    <w:name w:val="footer"/>
    <w:basedOn w:val="a"/>
    <w:link w:val="a7"/>
    <w:uiPriority w:val="99"/>
    <w:unhideWhenUsed/>
    <w:rsid w:val="00484D42"/>
    <w:pPr>
      <w:tabs>
        <w:tab w:val="center" w:pos="4677"/>
        <w:tab w:val="right" w:pos="9355"/>
      </w:tabs>
    </w:pPr>
  </w:style>
  <w:style w:type="character" w:customStyle="1" w:styleId="a7">
    <w:name w:val="Нижний колонтитул Знак"/>
    <w:basedOn w:val="a0"/>
    <w:link w:val="a6"/>
    <w:uiPriority w:val="99"/>
    <w:rsid w:val="00484D42"/>
  </w:style>
  <w:style w:type="paragraph" w:styleId="2">
    <w:name w:val="Body Text 2"/>
    <w:basedOn w:val="a"/>
    <w:link w:val="20"/>
    <w:unhideWhenUsed/>
    <w:rsid w:val="00484D42"/>
    <w:pPr>
      <w:spacing w:after="120" w:line="480" w:lineRule="auto"/>
      <w:ind w:firstLine="0"/>
      <w:jc w:val="left"/>
    </w:pPr>
    <w:rPr>
      <w:rFonts w:ascii="Calibri" w:eastAsia="Times New Roman" w:hAnsi="Calibri" w:cs="Times New Roman"/>
      <w:lang w:eastAsia="ru-RU"/>
    </w:rPr>
  </w:style>
  <w:style w:type="character" w:customStyle="1" w:styleId="20">
    <w:name w:val="Основной текст 2 Знак"/>
    <w:basedOn w:val="a0"/>
    <w:link w:val="2"/>
    <w:rsid w:val="00484D42"/>
    <w:rPr>
      <w:rFonts w:ascii="Calibri" w:eastAsia="Times New Roman" w:hAnsi="Calibri" w:cs="Times New Roman"/>
      <w:lang w:eastAsia="ru-RU"/>
    </w:rPr>
  </w:style>
  <w:style w:type="paragraph" w:styleId="a8">
    <w:name w:val="Block Text"/>
    <w:basedOn w:val="a"/>
    <w:rsid w:val="00242941"/>
    <w:pPr>
      <w:ind w:left="851" w:right="6605" w:firstLine="0"/>
      <w:jc w:val="left"/>
    </w:pPr>
    <w:rPr>
      <w:rFonts w:ascii="Times New Roman" w:eastAsia="Times New Roman" w:hAnsi="Times New Roman" w:cs="Times New Roman"/>
      <w:sz w:val="24"/>
      <w:szCs w:val="20"/>
      <w:lang w:eastAsia="ru-RU"/>
    </w:rPr>
  </w:style>
  <w:style w:type="character" w:styleId="a9">
    <w:name w:val="Hyperlink"/>
    <w:basedOn w:val="a0"/>
    <w:unhideWhenUsed/>
    <w:rsid w:val="0024294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rednee_obrazovanie/" TargetMode="External"/><Relationship Id="rId13" Type="http://schemas.openxmlformats.org/officeDocument/2006/relationships/hyperlink" Target="http://pandia.ru/text/category/1_fevraly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alfav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andia.ru/text/category/normi_pra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koll/" TargetMode="External"/><Relationship Id="rId5" Type="http://schemas.openxmlformats.org/officeDocument/2006/relationships/webSettings" Target="webSettings.xml"/><Relationship Id="rId15" Type="http://schemas.openxmlformats.org/officeDocument/2006/relationships/hyperlink" Target="http://pandia.ru/text/category/dolzhnostnie_instruktcii/" TargetMode="External"/><Relationship Id="rId10" Type="http://schemas.openxmlformats.org/officeDocument/2006/relationships/hyperlink" Target="http://pandia.ru/text/category/vremya_raboch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ndia.ru/text/category/professionalmznoe_sovershenstvovanie/" TargetMode="External"/><Relationship Id="rId14" Type="http://schemas.openxmlformats.org/officeDocument/2006/relationships/hyperlink" Target="http://pandia.ru/text/category/voennie_komissaria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3BC910-CF8D-4529-A852-CDD25770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4428</Words>
  <Characters>25241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2024-04-01T02:36:00Z</cp:lastPrinted>
  <dcterms:created xsi:type="dcterms:W3CDTF">2024-01-17T02:10:00Z</dcterms:created>
  <dcterms:modified xsi:type="dcterms:W3CDTF">2024-04-01T02:37:00Z</dcterms:modified>
</cp:coreProperties>
</file>